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B2A06" w14:textId="77777777" w:rsidR="00A11D93" w:rsidRDefault="00A11D93" w:rsidP="00A11D93">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color w:val="000000"/>
          <w:sz w:val="26"/>
          <w:szCs w:val="26"/>
        </w:rPr>
        <w:t>ĐẠI HỌC Q</w:t>
      </w:r>
      <w:r>
        <w:rPr>
          <w:rFonts w:ascii="Times New Roman" w:eastAsia="Times New Roman" w:hAnsi="Times New Roman"/>
          <w:b/>
          <w:smallCaps/>
          <w:sz w:val="26"/>
          <w:szCs w:val="26"/>
        </w:rPr>
        <w:t>UỐC GIA TP. HỒ CHÍ MINH</w:t>
      </w:r>
    </w:p>
    <w:p w14:paraId="26B7EDA4" w14:textId="77777777" w:rsidR="00A11D93" w:rsidRDefault="00A11D93" w:rsidP="00A11D93">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TRƯỜNG ĐẠI HỌC KHOA HỌC XÃ HỘI VÀ NHÂN VĂN</w:t>
      </w:r>
    </w:p>
    <w:p w14:paraId="79246EA9" w14:textId="77777777" w:rsidR="00A11D93" w:rsidRDefault="00A11D93" w:rsidP="00A11D93">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KHOA QUAN HỆ QUỐC TẾ</w:t>
      </w:r>
    </w:p>
    <w:p w14:paraId="654157E9" w14:textId="77777777" w:rsidR="00AA4AA3" w:rsidRPr="008D0DF8" w:rsidRDefault="00AA4AA3" w:rsidP="007272B6">
      <w:pPr>
        <w:widowControl w:val="0"/>
        <w:spacing w:after="0" w:line="240" w:lineRule="auto"/>
        <w:jc w:val="center"/>
        <w:rPr>
          <w:rFonts w:ascii="Times New Roman" w:hAnsi="Times New Roman"/>
          <w:color w:val="000000"/>
          <w:sz w:val="26"/>
          <w:szCs w:val="26"/>
        </w:rPr>
      </w:pP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26"/>
          <w:szCs w:val="26"/>
        </w:rPr>
        <w:softHyphen/>
      </w:r>
      <w:r w:rsidRPr="008D0DF8">
        <w:rPr>
          <w:rFonts w:ascii="Times New Roman" w:hAnsi="Times New Roman"/>
          <w:color w:val="000000"/>
          <w:sz w:val="16"/>
          <w:szCs w:val="26"/>
        </w:rPr>
        <w:t>________________________________________________________________________________________________________________</w:t>
      </w:r>
    </w:p>
    <w:p w14:paraId="05B6518B" w14:textId="77777777" w:rsidR="00A11D93" w:rsidRDefault="00A11D93" w:rsidP="007272B6">
      <w:pPr>
        <w:widowControl w:val="0"/>
        <w:spacing w:after="0" w:line="240" w:lineRule="auto"/>
        <w:jc w:val="center"/>
        <w:rPr>
          <w:rFonts w:ascii="Times New Roman" w:hAnsi="Times New Roman"/>
          <w:b/>
          <w:bCs/>
          <w:caps/>
          <w:color w:val="000000"/>
          <w:sz w:val="28"/>
          <w:szCs w:val="26"/>
        </w:rPr>
      </w:pPr>
    </w:p>
    <w:p w14:paraId="16D67930" w14:textId="498A9B03" w:rsidR="00AA4AA3" w:rsidRPr="008D0DF8" w:rsidRDefault="00AA4AA3" w:rsidP="007272B6">
      <w:pPr>
        <w:widowControl w:val="0"/>
        <w:spacing w:after="0" w:line="240" w:lineRule="auto"/>
        <w:jc w:val="center"/>
        <w:rPr>
          <w:rFonts w:ascii="Times New Roman" w:hAnsi="Times New Roman"/>
          <w:b/>
          <w:bCs/>
          <w:color w:val="000000"/>
          <w:sz w:val="28"/>
        </w:rPr>
      </w:pPr>
      <w:r w:rsidRPr="008D0DF8">
        <w:rPr>
          <w:rFonts w:ascii="Times New Roman" w:hAnsi="Times New Roman"/>
          <w:b/>
          <w:bCs/>
          <w:caps/>
          <w:color w:val="000000"/>
          <w:sz w:val="28"/>
          <w:szCs w:val="26"/>
        </w:rPr>
        <w:t>ĐỀ CƯƠNG chi tIẾT</w:t>
      </w:r>
      <w:r w:rsidRPr="008D0DF8">
        <w:rPr>
          <w:rFonts w:ascii="Times New Roman" w:hAnsi="Times New Roman"/>
          <w:b/>
          <w:bCs/>
          <w:color w:val="000000"/>
          <w:sz w:val="30"/>
        </w:rPr>
        <w:t xml:space="preserve"> </w:t>
      </w:r>
      <w:r w:rsidRPr="008D0DF8">
        <w:rPr>
          <w:rFonts w:ascii="Times New Roman" w:hAnsi="Times New Roman"/>
          <w:b/>
          <w:bCs/>
          <w:color w:val="000000"/>
          <w:sz w:val="28"/>
        </w:rPr>
        <w:t xml:space="preserve">MÔN HỌC </w:t>
      </w:r>
    </w:p>
    <w:p w14:paraId="6569A465" w14:textId="70B55FC6" w:rsidR="00C718FA" w:rsidRPr="00A11D93" w:rsidRDefault="00A11D93" w:rsidP="007272B6">
      <w:pPr>
        <w:widowControl w:val="0"/>
        <w:spacing w:after="0" w:line="240" w:lineRule="auto"/>
        <w:jc w:val="center"/>
        <w:rPr>
          <w:rFonts w:ascii="Times New Roman" w:hAnsi="Times New Roman"/>
          <w:b/>
          <w:bCs/>
          <w:color w:val="000000"/>
          <w:sz w:val="36"/>
        </w:rPr>
      </w:pPr>
      <w:r w:rsidRPr="00A11D93">
        <w:rPr>
          <w:rFonts w:ascii="Times New Roman" w:hAnsi="Times New Roman"/>
          <w:b/>
          <w:bCs/>
          <w:iCs/>
          <w:color w:val="000000"/>
          <w:sz w:val="28"/>
        </w:rPr>
        <w:t>READING</w:t>
      </w:r>
      <w:r w:rsidRPr="00A11D93">
        <w:rPr>
          <w:rFonts w:ascii="Times New Roman" w:hAnsi="Times New Roman"/>
          <w:b/>
          <w:bCs/>
          <w:iCs/>
          <w:color w:val="000000"/>
          <w:sz w:val="28"/>
          <w:lang w:val="vi-VN"/>
        </w:rPr>
        <w:t xml:space="preserve"> IN GLOBAL </w:t>
      </w:r>
      <w:r w:rsidRPr="00A11D93">
        <w:rPr>
          <w:rFonts w:ascii="Times New Roman" w:hAnsi="Times New Roman"/>
          <w:b/>
          <w:bCs/>
          <w:iCs/>
          <w:color w:val="000000"/>
          <w:sz w:val="28"/>
          <w:lang w:val="en-GB"/>
        </w:rPr>
        <w:t>ISSUES</w:t>
      </w:r>
    </w:p>
    <w:p w14:paraId="3CF3DD5C" w14:textId="77777777" w:rsidR="00AA4AA3" w:rsidRPr="008D0DF8" w:rsidRDefault="00AA4AA3" w:rsidP="007272B6">
      <w:pPr>
        <w:widowControl w:val="0"/>
        <w:spacing w:after="0" w:line="240" w:lineRule="auto"/>
        <w:rPr>
          <w:rFonts w:ascii="Times New Roman" w:hAnsi="Times New Roman"/>
          <w:bCs/>
          <w:color w:val="000000"/>
        </w:rPr>
      </w:pPr>
    </w:p>
    <w:p w14:paraId="727FF1BA"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
          <w:iCs/>
          <w:color w:val="000000"/>
          <w:sz w:val="26"/>
        </w:rPr>
      </w:pPr>
      <w:r w:rsidRPr="008D0DF8">
        <w:rPr>
          <w:rFonts w:ascii="Times New Roman" w:hAnsi="Times New Roman"/>
          <w:b/>
          <w:iCs/>
          <w:color w:val="000000"/>
          <w:sz w:val="26"/>
        </w:rPr>
        <w:t>Thông tin tổng quát</w:t>
      </w:r>
    </w:p>
    <w:tbl>
      <w:tblPr>
        <w:tblW w:w="10206" w:type="dxa"/>
        <w:tblInd w:w="392" w:type="dxa"/>
        <w:tblLook w:val="01E0" w:firstRow="1" w:lastRow="1" w:firstColumn="1" w:lastColumn="1" w:noHBand="0" w:noVBand="0"/>
      </w:tblPr>
      <w:tblGrid>
        <w:gridCol w:w="5845"/>
        <w:gridCol w:w="75"/>
        <w:gridCol w:w="4211"/>
        <w:gridCol w:w="75"/>
      </w:tblGrid>
      <w:tr w:rsidR="00AA4AA3" w:rsidRPr="008D0DF8" w14:paraId="533FEF95" w14:textId="77777777" w:rsidTr="006C604C">
        <w:trPr>
          <w:trHeight w:val="340"/>
        </w:trPr>
        <w:tc>
          <w:tcPr>
            <w:tcW w:w="5920" w:type="dxa"/>
            <w:gridSpan w:val="2"/>
            <w:vAlign w:val="center"/>
          </w:tcPr>
          <w:p w14:paraId="31696E92" w14:textId="77777777"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Tên môn học:</w:t>
            </w:r>
          </w:p>
        </w:tc>
        <w:tc>
          <w:tcPr>
            <w:tcW w:w="4286" w:type="dxa"/>
            <w:gridSpan w:val="2"/>
            <w:vAlign w:val="center"/>
          </w:tcPr>
          <w:p w14:paraId="34C3B693"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0CA22D70" w14:textId="77777777" w:rsidTr="006C604C">
        <w:trPr>
          <w:trHeight w:val="340"/>
        </w:trPr>
        <w:tc>
          <w:tcPr>
            <w:tcW w:w="5920" w:type="dxa"/>
            <w:gridSpan w:val="2"/>
            <w:vAlign w:val="center"/>
          </w:tcPr>
          <w:p w14:paraId="56D6FA39" w14:textId="14A1D25F" w:rsidR="00AA4AA3" w:rsidRPr="008D0DF8" w:rsidRDefault="00AA4AA3" w:rsidP="00F41639">
            <w:pPr>
              <w:widowControl w:val="0"/>
              <w:spacing w:after="0" w:line="240" w:lineRule="auto"/>
              <w:rPr>
                <w:rFonts w:ascii="Times New Roman" w:hAnsi="Times New Roman"/>
                <w:iCs/>
                <w:color w:val="000000"/>
              </w:rPr>
            </w:pPr>
            <w:r w:rsidRPr="008D0DF8">
              <w:rPr>
                <w:rFonts w:ascii="Times New Roman" w:hAnsi="Times New Roman"/>
                <w:iCs/>
                <w:color w:val="000000"/>
              </w:rPr>
              <w:t>Tiếng Việt</w:t>
            </w:r>
            <w:r w:rsidR="00D31A23" w:rsidRPr="008D0DF8">
              <w:rPr>
                <w:rFonts w:ascii="Times New Roman" w:hAnsi="Times New Roman"/>
                <w:iCs/>
                <w:color w:val="000000"/>
              </w:rPr>
              <w:t xml:space="preserve">: </w:t>
            </w:r>
            <w:r w:rsidR="006C604C" w:rsidRPr="006C604C">
              <w:rPr>
                <w:rFonts w:ascii="Times New Roman" w:hAnsi="Times New Roman"/>
                <w:b/>
                <w:bCs/>
                <w:iCs/>
              </w:rPr>
              <w:t>Kỹ năng đọc hiểu</w:t>
            </w:r>
            <w:r w:rsidR="00F41639">
              <w:rPr>
                <w:rFonts w:ascii="Times New Roman" w:hAnsi="Times New Roman"/>
                <w:b/>
                <w:bCs/>
                <w:iCs/>
                <w:lang w:val="vi-VN"/>
              </w:rPr>
              <w:t xml:space="preserve"> về</w:t>
            </w:r>
            <w:r w:rsidR="006C604C" w:rsidRPr="006C604C">
              <w:rPr>
                <w:rFonts w:ascii="Times New Roman" w:hAnsi="Times New Roman"/>
                <w:b/>
                <w:bCs/>
                <w:iCs/>
              </w:rPr>
              <w:t xml:space="preserve"> </w:t>
            </w:r>
            <w:r w:rsidR="00F41639">
              <w:rPr>
                <w:rFonts w:ascii="Times New Roman" w:hAnsi="Times New Roman"/>
                <w:b/>
                <w:bCs/>
                <w:iCs/>
                <w:lang w:val="vi-VN"/>
              </w:rPr>
              <w:t>những vấn đề toàn cầu</w:t>
            </w:r>
          </w:p>
        </w:tc>
        <w:tc>
          <w:tcPr>
            <w:tcW w:w="4286" w:type="dxa"/>
            <w:gridSpan w:val="2"/>
            <w:vAlign w:val="center"/>
          </w:tcPr>
          <w:p w14:paraId="104A4768" w14:textId="77777777" w:rsidR="00AA4AA3" w:rsidRPr="008D0DF8" w:rsidRDefault="00AA4AA3" w:rsidP="007272B6">
            <w:pPr>
              <w:widowControl w:val="0"/>
              <w:spacing w:after="0" w:line="240" w:lineRule="auto"/>
              <w:rPr>
                <w:rFonts w:ascii="Times New Roman" w:hAnsi="Times New Roman"/>
                <w:iCs/>
                <w:color w:val="000000"/>
              </w:rPr>
            </w:pPr>
          </w:p>
        </w:tc>
      </w:tr>
      <w:tr w:rsidR="00D31A23" w:rsidRPr="008D0DF8" w14:paraId="53BA7505" w14:textId="77777777" w:rsidTr="006C604C">
        <w:trPr>
          <w:trHeight w:val="340"/>
        </w:trPr>
        <w:tc>
          <w:tcPr>
            <w:tcW w:w="10206" w:type="dxa"/>
            <w:gridSpan w:val="4"/>
            <w:vAlign w:val="center"/>
          </w:tcPr>
          <w:p w14:paraId="0DB429F6" w14:textId="4E893EED" w:rsidR="00D31A23" w:rsidRPr="00F41639" w:rsidRDefault="00D31A23" w:rsidP="007272B6">
            <w:pPr>
              <w:widowControl w:val="0"/>
              <w:spacing w:after="0" w:line="240" w:lineRule="auto"/>
              <w:rPr>
                <w:rFonts w:ascii="Times New Roman" w:hAnsi="Times New Roman"/>
                <w:iCs/>
                <w:color w:val="000000"/>
                <w:lang w:val="en-GB"/>
              </w:rPr>
            </w:pPr>
            <w:r w:rsidRPr="008D0DF8">
              <w:rPr>
                <w:rFonts w:ascii="Times New Roman" w:hAnsi="Times New Roman"/>
                <w:iCs/>
                <w:color w:val="000000"/>
              </w:rPr>
              <w:t xml:space="preserve">Tiếng Anh: </w:t>
            </w:r>
            <w:r w:rsidR="006C604C" w:rsidRPr="006C604C">
              <w:rPr>
                <w:rFonts w:ascii="Times New Roman" w:hAnsi="Times New Roman"/>
                <w:b/>
                <w:bCs/>
                <w:iCs/>
                <w:color w:val="000000"/>
              </w:rPr>
              <w:t>Reading</w:t>
            </w:r>
            <w:r w:rsidR="006C604C" w:rsidRPr="006C604C">
              <w:rPr>
                <w:rFonts w:ascii="Times New Roman" w:hAnsi="Times New Roman"/>
                <w:b/>
                <w:bCs/>
                <w:iCs/>
                <w:color w:val="000000"/>
                <w:lang w:val="vi-VN"/>
              </w:rPr>
              <w:t xml:space="preserve"> in </w:t>
            </w:r>
            <w:r w:rsidR="00F41639">
              <w:rPr>
                <w:rFonts w:ascii="Times New Roman" w:hAnsi="Times New Roman"/>
                <w:b/>
                <w:bCs/>
                <w:iCs/>
                <w:color w:val="000000"/>
                <w:lang w:val="vi-VN"/>
              </w:rPr>
              <w:t xml:space="preserve">Global </w:t>
            </w:r>
            <w:r w:rsidR="00F41639">
              <w:rPr>
                <w:rFonts w:ascii="Times New Roman" w:hAnsi="Times New Roman"/>
                <w:b/>
                <w:bCs/>
                <w:iCs/>
                <w:color w:val="000000"/>
                <w:lang w:val="en-GB"/>
              </w:rPr>
              <w:t>Issues</w:t>
            </w:r>
          </w:p>
        </w:tc>
      </w:tr>
      <w:tr w:rsidR="00AA4AA3" w:rsidRPr="008D0DF8" w14:paraId="41A2D697" w14:textId="77777777" w:rsidTr="006C604C">
        <w:trPr>
          <w:gridAfter w:val="1"/>
          <w:wAfter w:w="75" w:type="dxa"/>
          <w:trHeight w:val="340"/>
        </w:trPr>
        <w:tc>
          <w:tcPr>
            <w:tcW w:w="5845" w:type="dxa"/>
            <w:vAlign w:val="center"/>
          </w:tcPr>
          <w:p w14:paraId="33281290" w14:textId="245A05DE"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Mã số môn học:</w:t>
            </w:r>
            <w:r w:rsidR="00D31A23" w:rsidRPr="008D0DF8">
              <w:rPr>
                <w:rFonts w:ascii="Times New Roman" w:hAnsi="Times New Roman"/>
                <w:iCs/>
                <w:color w:val="000000"/>
              </w:rPr>
              <w:t xml:space="preserve"> </w:t>
            </w:r>
            <w:r w:rsidR="00F41639" w:rsidRPr="00F41639">
              <w:rPr>
                <w:rFonts w:ascii="Times New Roman" w:hAnsi="Times New Roman"/>
                <w:iCs/>
                <w:color w:val="000000"/>
              </w:rPr>
              <w:t>QTE170.1</w:t>
            </w:r>
          </w:p>
        </w:tc>
        <w:tc>
          <w:tcPr>
            <w:tcW w:w="4286" w:type="dxa"/>
            <w:gridSpan w:val="2"/>
            <w:vAlign w:val="center"/>
          </w:tcPr>
          <w:p w14:paraId="235CFEAC"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D81465" w14:paraId="1633C143" w14:textId="77777777" w:rsidTr="006C604C">
        <w:trPr>
          <w:gridAfter w:val="1"/>
          <w:wAfter w:w="75" w:type="dxa"/>
          <w:trHeight w:val="340"/>
        </w:trPr>
        <w:tc>
          <w:tcPr>
            <w:tcW w:w="5845" w:type="dxa"/>
            <w:vAlign w:val="center"/>
          </w:tcPr>
          <w:p w14:paraId="1F0F2AFC" w14:textId="77777777" w:rsidR="00AA4AA3" w:rsidRPr="008D0DF8" w:rsidRDefault="00AA4AA3" w:rsidP="007272B6">
            <w:pPr>
              <w:widowControl w:val="0"/>
              <w:numPr>
                <w:ilvl w:val="0"/>
                <w:numId w:val="3"/>
              </w:numPr>
              <w:tabs>
                <w:tab w:val="clear" w:pos="2160"/>
                <w:tab w:val="num" w:pos="175"/>
              </w:tabs>
              <w:spacing w:after="0" w:line="240" w:lineRule="auto"/>
              <w:ind w:left="176" w:hanging="142"/>
              <w:rPr>
                <w:rFonts w:ascii="Times New Roman" w:hAnsi="Times New Roman"/>
                <w:iCs/>
                <w:color w:val="000000"/>
              </w:rPr>
            </w:pPr>
            <w:r w:rsidRPr="008D0DF8">
              <w:rPr>
                <w:rFonts w:ascii="Times New Roman" w:hAnsi="Times New Roman"/>
                <w:iCs/>
                <w:color w:val="000000"/>
              </w:rPr>
              <w:t>Thuộc khối kiến thức/kỹ năng:</w:t>
            </w:r>
          </w:p>
          <w:bookmarkStart w:id="0" w:name="Check3"/>
          <w:p w14:paraId="23F0CE01" w14:textId="77777777" w:rsidR="00AA4AA3" w:rsidRPr="008D0DF8" w:rsidRDefault="00AA4AA3" w:rsidP="007272B6">
            <w:pPr>
              <w:widowControl w:val="0"/>
              <w:spacing w:after="0" w:line="240" w:lineRule="auto"/>
              <w:rPr>
                <w:rFonts w:ascii="Times New Roman" w:hAnsi="Times New Roman"/>
                <w:color w:val="000000"/>
                <w:szCs w:val="14"/>
              </w:rPr>
            </w:pPr>
            <w:r w:rsidRPr="008D0DF8">
              <w:rPr>
                <w:rFonts w:ascii="Times New Roman" w:hAnsi="Times New Roman"/>
                <w:color w:val="000000"/>
                <w:sz w:val="14"/>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8D0DF8">
              <w:rPr>
                <w:rFonts w:ascii="Times New Roman" w:hAnsi="Times New Roman"/>
                <w:color w:val="000000"/>
                <w:sz w:val="14"/>
                <w:szCs w:val="14"/>
                <w:lang w:val="fr-FR"/>
              </w:rPr>
              <w:fldChar w:fldCharType="end"/>
            </w:r>
            <w:bookmarkEnd w:id="0"/>
            <w:r w:rsidRPr="008D0DF8">
              <w:rPr>
                <w:rFonts w:ascii="Times New Roman" w:hAnsi="Times New Roman"/>
                <w:color w:val="000000"/>
                <w:sz w:val="14"/>
                <w:szCs w:val="14"/>
              </w:rPr>
              <w:t xml:space="preserve"> </w:t>
            </w:r>
            <w:r w:rsidRPr="008D0DF8">
              <w:rPr>
                <w:rFonts w:ascii="Times New Roman" w:hAnsi="Times New Roman"/>
                <w:color w:val="000000"/>
                <w:szCs w:val="14"/>
              </w:rPr>
              <w:t>Kiến thức cơ bản</w:t>
            </w:r>
          </w:p>
          <w:p w14:paraId="681BC8A3" w14:textId="40B87822" w:rsidR="00AA4AA3" w:rsidRPr="008D0DF8" w:rsidRDefault="00D31A23" w:rsidP="007272B6">
            <w:pPr>
              <w:widowControl w:val="0"/>
              <w:spacing w:after="0" w:line="240" w:lineRule="auto"/>
              <w:rPr>
                <w:rFonts w:ascii="Times New Roman" w:hAnsi="Times New Roman"/>
                <w:color w:val="000000"/>
                <w:szCs w:val="14"/>
              </w:rPr>
            </w:pPr>
            <w:r w:rsidRPr="008D0DF8">
              <w:rPr>
                <w:rFonts w:ascii="Times New Roman" w:hAnsi="Times New Roman"/>
                <w:color w:val="000000"/>
                <w:sz w:val="16"/>
                <w:szCs w:val="14"/>
                <w:lang w:val="fr-FR"/>
              </w:rPr>
              <w:fldChar w:fldCharType="begin">
                <w:ffData>
                  <w:name w:val=""/>
                  <w:enabled/>
                  <w:calcOnExit w:val="0"/>
                  <w:checkBox>
                    <w:sizeAuto/>
                    <w:default w:val="1"/>
                  </w:checkBox>
                </w:ffData>
              </w:fldChar>
            </w:r>
            <w:r w:rsidRPr="008D0DF8">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00AA4AA3" w:rsidRPr="008D0DF8">
              <w:rPr>
                <w:rFonts w:ascii="Times New Roman" w:hAnsi="Times New Roman"/>
                <w:color w:val="000000"/>
                <w:sz w:val="16"/>
                <w:szCs w:val="14"/>
              </w:rPr>
              <w:t xml:space="preserve"> </w:t>
            </w:r>
            <w:r w:rsidR="00AA4AA3" w:rsidRPr="008D0DF8">
              <w:rPr>
                <w:rFonts w:ascii="Times New Roman" w:hAnsi="Times New Roman"/>
                <w:color w:val="000000"/>
                <w:szCs w:val="14"/>
              </w:rPr>
              <w:t>Kiến thức chuyên ngành</w:t>
            </w:r>
          </w:p>
          <w:p w14:paraId="0CED11F9" w14:textId="77777777" w:rsidR="00AA4AA3" w:rsidRPr="008D0DF8" w:rsidRDefault="00AA4AA3" w:rsidP="007272B6">
            <w:pPr>
              <w:widowControl w:val="0"/>
              <w:spacing w:after="0" w:line="240" w:lineRule="auto"/>
              <w:rPr>
                <w:rFonts w:ascii="Times New Roman" w:hAnsi="Times New Roman"/>
                <w:iCs/>
                <w:color w:val="000000"/>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rPr>
              <w:t xml:space="preserve"> </w:t>
            </w:r>
            <w:r w:rsidRPr="008D0DF8">
              <w:rPr>
                <w:rFonts w:ascii="Times New Roman" w:hAnsi="Times New Roman"/>
                <w:color w:val="000000"/>
                <w:szCs w:val="14"/>
              </w:rPr>
              <w:t>Môn học chuyên về kỹ năng chung</w:t>
            </w:r>
          </w:p>
        </w:tc>
        <w:tc>
          <w:tcPr>
            <w:tcW w:w="4286" w:type="dxa"/>
            <w:gridSpan w:val="2"/>
            <w:vAlign w:val="center"/>
          </w:tcPr>
          <w:p w14:paraId="7DD7417D" w14:textId="77777777" w:rsidR="00AA4AA3" w:rsidRPr="008D0DF8" w:rsidRDefault="00AA4AA3" w:rsidP="007272B6">
            <w:pPr>
              <w:widowControl w:val="0"/>
              <w:spacing w:after="0" w:line="240" w:lineRule="auto"/>
              <w:rPr>
                <w:rFonts w:ascii="Times New Roman" w:hAnsi="Times New Roman"/>
                <w:color w:val="000000"/>
                <w:szCs w:val="14"/>
                <w:lang w:val="fr-FR"/>
              </w:rPr>
            </w:pPr>
          </w:p>
          <w:p w14:paraId="45F855EA" w14:textId="77777777" w:rsidR="00AA4AA3" w:rsidRPr="008D0DF8" w:rsidRDefault="00AA4AA3" w:rsidP="007272B6">
            <w:pPr>
              <w:widowControl w:val="0"/>
              <w:spacing w:after="0" w:line="240" w:lineRule="auto"/>
              <w:rPr>
                <w:rFonts w:ascii="Times New Roman" w:hAnsi="Times New Roman"/>
                <w:color w:val="000000"/>
                <w:szCs w:val="14"/>
                <w:lang w:val="fr-FR"/>
              </w:rPr>
            </w:pPr>
            <w:r w:rsidRPr="008D0DF8">
              <w:rPr>
                <w:rFonts w:ascii="Times New Roman" w:hAnsi="Times New Roman"/>
                <w:color w:val="000000"/>
                <w:sz w:val="14"/>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4"/>
                <w:szCs w:val="14"/>
                <w:lang w:val="fr-FR"/>
              </w:rPr>
              <w:instrText xml:space="preserve"> FORMCHECKBOX </w:instrText>
            </w:r>
            <w:r w:rsidR="00000000">
              <w:rPr>
                <w:rFonts w:ascii="Times New Roman" w:hAnsi="Times New Roman"/>
                <w:color w:val="000000"/>
                <w:sz w:val="14"/>
                <w:szCs w:val="14"/>
                <w:lang w:val="fr-FR"/>
              </w:rPr>
            </w:r>
            <w:r w:rsidR="00000000">
              <w:rPr>
                <w:rFonts w:ascii="Times New Roman" w:hAnsi="Times New Roman"/>
                <w:color w:val="000000"/>
                <w:sz w:val="14"/>
                <w:szCs w:val="14"/>
                <w:lang w:val="fr-FR"/>
              </w:rPr>
              <w:fldChar w:fldCharType="separate"/>
            </w:r>
            <w:r w:rsidRPr="008D0DF8">
              <w:rPr>
                <w:rFonts w:ascii="Times New Roman" w:hAnsi="Times New Roman"/>
                <w:color w:val="000000"/>
                <w:sz w:val="14"/>
                <w:szCs w:val="14"/>
                <w:lang w:val="fr-FR"/>
              </w:rPr>
              <w:fldChar w:fldCharType="end"/>
            </w:r>
            <w:r w:rsidRPr="008D0DF8">
              <w:rPr>
                <w:rFonts w:ascii="Times New Roman" w:hAnsi="Times New Roman"/>
                <w:color w:val="000000"/>
                <w:sz w:val="14"/>
                <w:szCs w:val="14"/>
                <w:lang w:val="fr-FR"/>
              </w:rPr>
              <w:t xml:space="preserve"> </w:t>
            </w:r>
            <w:r w:rsidRPr="008D0DF8">
              <w:rPr>
                <w:rFonts w:ascii="Times New Roman" w:hAnsi="Times New Roman"/>
                <w:color w:val="000000"/>
                <w:szCs w:val="14"/>
                <w:lang w:val="fr-FR"/>
              </w:rPr>
              <w:t>Kiến thức cơ sở ngành</w:t>
            </w:r>
          </w:p>
          <w:p w14:paraId="6304D570" w14:textId="77777777" w:rsidR="00AA4AA3" w:rsidRPr="008D0DF8" w:rsidRDefault="00AA4AA3" w:rsidP="007272B6">
            <w:pPr>
              <w:widowControl w:val="0"/>
              <w:spacing w:after="0" w:line="240" w:lineRule="auto"/>
              <w:rPr>
                <w:rFonts w:ascii="Times New Roman" w:hAnsi="Times New Roman"/>
                <w:color w:val="000000"/>
                <w:szCs w:val="14"/>
                <w:lang w:val="fr-FR"/>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lang w:val="fr-FR"/>
              </w:rPr>
              <w:t xml:space="preserve"> </w:t>
            </w:r>
            <w:r w:rsidRPr="008D0DF8">
              <w:rPr>
                <w:rFonts w:ascii="Times New Roman" w:hAnsi="Times New Roman"/>
                <w:color w:val="000000"/>
                <w:szCs w:val="14"/>
                <w:lang w:val="fr-FR"/>
              </w:rPr>
              <w:t>Kiến thức khác</w:t>
            </w:r>
          </w:p>
          <w:p w14:paraId="4B7D04F3" w14:textId="77777777" w:rsidR="00AA4AA3" w:rsidRPr="008D0DF8" w:rsidRDefault="00AA4AA3" w:rsidP="007272B6">
            <w:pPr>
              <w:widowControl w:val="0"/>
              <w:spacing w:after="0" w:line="240" w:lineRule="auto"/>
              <w:rPr>
                <w:rFonts w:ascii="Times New Roman" w:hAnsi="Times New Roman"/>
                <w:iCs/>
                <w:color w:val="000000"/>
                <w:lang w:val="fr-FR"/>
              </w:rPr>
            </w:pPr>
            <w:r w:rsidRPr="008D0DF8">
              <w:rPr>
                <w:rFonts w:ascii="Times New Roman" w:hAnsi="Times New Roman"/>
                <w:color w:val="000000"/>
                <w:sz w:val="16"/>
                <w:szCs w:val="14"/>
                <w:lang w:val="fr-FR"/>
              </w:rPr>
              <w:fldChar w:fldCharType="begin">
                <w:ffData>
                  <w:name w:val="Check3"/>
                  <w:enabled/>
                  <w:calcOnExit w:val="0"/>
                  <w:checkBox>
                    <w:sizeAuto/>
                    <w:default w:val="0"/>
                  </w:checkBox>
                </w:ffData>
              </w:fldChar>
            </w:r>
            <w:r w:rsidRPr="008D0DF8">
              <w:rPr>
                <w:rFonts w:ascii="Times New Roman" w:hAnsi="Times New Roman"/>
                <w:color w:val="000000"/>
                <w:sz w:val="16"/>
                <w:szCs w:val="14"/>
                <w:lang w:val="fr-FR"/>
              </w:rPr>
              <w:instrText xml:space="preserve"> FORMCHECKBOX </w:instrText>
            </w:r>
            <w:r w:rsidR="00000000">
              <w:rPr>
                <w:rFonts w:ascii="Times New Roman" w:hAnsi="Times New Roman"/>
                <w:color w:val="000000"/>
                <w:sz w:val="16"/>
                <w:szCs w:val="14"/>
                <w:lang w:val="fr-FR"/>
              </w:rPr>
            </w:r>
            <w:r w:rsidR="00000000">
              <w:rPr>
                <w:rFonts w:ascii="Times New Roman" w:hAnsi="Times New Roman"/>
                <w:color w:val="000000"/>
                <w:sz w:val="16"/>
                <w:szCs w:val="14"/>
                <w:lang w:val="fr-FR"/>
              </w:rPr>
              <w:fldChar w:fldCharType="separate"/>
            </w:r>
            <w:r w:rsidRPr="008D0DF8">
              <w:rPr>
                <w:rFonts w:ascii="Times New Roman" w:hAnsi="Times New Roman"/>
                <w:color w:val="000000"/>
                <w:sz w:val="16"/>
                <w:szCs w:val="14"/>
                <w:lang w:val="fr-FR"/>
              </w:rPr>
              <w:fldChar w:fldCharType="end"/>
            </w:r>
            <w:r w:rsidRPr="008D0DF8">
              <w:rPr>
                <w:rFonts w:ascii="Times New Roman" w:hAnsi="Times New Roman"/>
                <w:color w:val="000000"/>
                <w:sz w:val="16"/>
                <w:szCs w:val="14"/>
                <w:lang w:val="fr-FR"/>
              </w:rPr>
              <w:t xml:space="preserve"> </w:t>
            </w:r>
            <w:r w:rsidRPr="008D0DF8">
              <w:rPr>
                <w:rFonts w:ascii="Times New Roman" w:hAnsi="Times New Roman"/>
                <w:color w:val="000000"/>
                <w:szCs w:val="14"/>
                <w:lang w:val="fr-FR"/>
              </w:rPr>
              <w:t>Môn học đồ án/luận văn tốt nghiệp</w:t>
            </w:r>
          </w:p>
        </w:tc>
      </w:tr>
      <w:tr w:rsidR="00AA4AA3" w:rsidRPr="008D0DF8" w14:paraId="681F7CEC" w14:textId="77777777" w:rsidTr="006C604C">
        <w:trPr>
          <w:gridAfter w:val="1"/>
          <w:wAfter w:w="75" w:type="dxa"/>
          <w:trHeight w:val="340"/>
        </w:trPr>
        <w:tc>
          <w:tcPr>
            <w:tcW w:w="5845" w:type="dxa"/>
            <w:vAlign w:val="center"/>
          </w:tcPr>
          <w:p w14:paraId="5A89D8CB" w14:textId="0E09C7B7"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Số tín chỉ:</w:t>
            </w:r>
            <w:r w:rsidR="00D31A23" w:rsidRPr="008D0DF8">
              <w:rPr>
                <w:rFonts w:ascii="Times New Roman" w:hAnsi="Times New Roman"/>
                <w:iCs/>
                <w:color w:val="000000"/>
              </w:rPr>
              <w:t xml:space="preserve"> 0</w:t>
            </w:r>
            <w:r w:rsidR="00F41639">
              <w:rPr>
                <w:rFonts w:ascii="Times New Roman" w:hAnsi="Times New Roman"/>
                <w:iCs/>
                <w:color w:val="000000"/>
              </w:rPr>
              <w:t>2</w:t>
            </w:r>
          </w:p>
        </w:tc>
        <w:tc>
          <w:tcPr>
            <w:tcW w:w="4286" w:type="dxa"/>
            <w:gridSpan w:val="2"/>
            <w:vAlign w:val="center"/>
          </w:tcPr>
          <w:p w14:paraId="754EB916"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707EC9CC" w14:textId="77777777" w:rsidTr="006C604C">
        <w:trPr>
          <w:gridAfter w:val="1"/>
          <w:wAfter w:w="75" w:type="dxa"/>
          <w:trHeight w:val="340"/>
        </w:trPr>
        <w:tc>
          <w:tcPr>
            <w:tcW w:w="5845" w:type="dxa"/>
            <w:vAlign w:val="center"/>
          </w:tcPr>
          <w:p w14:paraId="1B08545C" w14:textId="06D6672E" w:rsidR="00AA4AA3" w:rsidRPr="008D0DF8" w:rsidRDefault="00AA4AA3" w:rsidP="007272B6">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8D0DF8">
              <w:rPr>
                <w:rFonts w:ascii="Times New Roman" w:hAnsi="Times New Roman"/>
                <w:iCs/>
                <w:color w:val="000000"/>
              </w:rPr>
              <w:t>Lý thuyết</w:t>
            </w:r>
          </w:p>
        </w:tc>
        <w:tc>
          <w:tcPr>
            <w:tcW w:w="4286" w:type="dxa"/>
            <w:gridSpan w:val="2"/>
            <w:vAlign w:val="center"/>
          </w:tcPr>
          <w:p w14:paraId="2999131B"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10070324" w14:textId="77777777" w:rsidTr="006C604C">
        <w:trPr>
          <w:gridAfter w:val="1"/>
          <w:wAfter w:w="75" w:type="dxa"/>
          <w:trHeight w:val="340"/>
        </w:trPr>
        <w:tc>
          <w:tcPr>
            <w:tcW w:w="5845" w:type="dxa"/>
            <w:vAlign w:val="center"/>
          </w:tcPr>
          <w:p w14:paraId="4B1092E4" w14:textId="54682CDA" w:rsidR="00AA4AA3" w:rsidRPr="008D0DF8" w:rsidRDefault="00AA4AA3" w:rsidP="007272B6">
            <w:pPr>
              <w:widowControl w:val="0"/>
              <w:numPr>
                <w:ilvl w:val="1"/>
                <w:numId w:val="3"/>
              </w:numPr>
              <w:tabs>
                <w:tab w:val="clear" w:pos="1440"/>
                <w:tab w:val="num" w:pos="601"/>
              </w:tabs>
              <w:spacing w:after="0" w:line="240" w:lineRule="auto"/>
              <w:ind w:left="601" w:hanging="219"/>
              <w:rPr>
                <w:rFonts w:ascii="Times New Roman" w:hAnsi="Times New Roman"/>
                <w:iCs/>
                <w:color w:val="000000"/>
              </w:rPr>
            </w:pPr>
            <w:r w:rsidRPr="008D0DF8">
              <w:rPr>
                <w:rFonts w:ascii="Times New Roman" w:hAnsi="Times New Roman"/>
                <w:iCs/>
                <w:color w:val="000000"/>
              </w:rPr>
              <w:t>Thực hành</w:t>
            </w:r>
          </w:p>
        </w:tc>
        <w:tc>
          <w:tcPr>
            <w:tcW w:w="4286" w:type="dxa"/>
            <w:gridSpan w:val="2"/>
            <w:vAlign w:val="center"/>
          </w:tcPr>
          <w:p w14:paraId="55E0115D"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03A55E97" w14:textId="77777777" w:rsidTr="006C604C">
        <w:trPr>
          <w:gridAfter w:val="1"/>
          <w:wAfter w:w="75" w:type="dxa"/>
          <w:trHeight w:val="340"/>
        </w:trPr>
        <w:tc>
          <w:tcPr>
            <w:tcW w:w="5845" w:type="dxa"/>
            <w:vAlign w:val="center"/>
          </w:tcPr>
          <w:p w14:paraId="78103432" w14:textId="4890EDC0"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Môn học tiên quyết/Môn học trước:</w:t>
            </w:r>
            <w:r w:rsidR="006C604C">
              <w:rPr>
                <w:rFonts w:ascii="Times New Roman" w:hAnsi="Times New Roman"/>
                <w:iCs/>
                <w:color w:val="000000"/>
                <w:lang w:val="vi-VN"/>
              </w:rPr>
              <w:t xml:space="preserve"> Kỹ năng đọc hiểu cơ bản</w:t>
            </w:r>
          </w:p>
        </w:tc>
        <w:tc>
          <w:tcPr>
            <w:tcW w:w="4286" w:type="dxa"/>
            <w:gridSpan w:val="2"/>
            <w:vAlign w:val="center"/>
          </w:tcPr>
          <w:p w14:paraId="20AF643E" w14:textId="77777777" w:rsidR="00AA4AA3" w:rsidRPr="008D0DF8" w:rsidRDefault="00AA4AA3" w:rsidP="007272B6">
            <w:pPr>
              <w:widowControl w:val="0"/>
              <w:spacing w:after="0" w:line="240" w:lineRule="auto"/>
              <w:rPr>
                <w:rFonts w:ascii="Times New Roman" w:hAnsi="Times New Roman"/>
                <w:iCs/>
                <w:color w:val="000000"/>
              </w:rPr>
            </w:pPr>
          </w:p>
        </w:tc>
      </w:tr>
      <w:tr w:rsidR="00AA4AA3" w:rsidRPr="008D0DF8" w14:paraId="508C77BD" w14:textId="77777777" w:rsidTr="006C604C">
        <w:trPr>
          <w:gridAfter w:val="1"/>
          <w:wAfter w:w="75" w:type="dxa"/>
          <w:trHeight w:val="340"/>
        </w:trPr>
        <w:tc>
          <w:tcPr>
            <w:tcW w:w="5845" w:type="dxa"/>
            <w:vAlign w:val="center"/>
          </w:tcPr>
          <w:p w14:paraId="0902D427" w14:textId="11F3C301" w:rsidR="00AA4AA3" w:rsidRPr="008D0DF8" w:rsidRDefault="00AA4AA3" w:rsidP="007272B6">
            <w:pPr>
              <w:widowControl w:val="0"/>
              <w:numPr>
                <w:ilvl w:val="0"/>
                <w:numId w:val="3"/>
              </w:numPr>
              <w:tabs>
                <w:tab w:val="clear" w:pos="2160"/>
                <w:tab w:val="num" w:pos="175"/>
              </w:tabs>
              <w:spacing w:after="0" w:line="240" w:lineRule="auto"/>
              <w:ind w:left="175" w:hanging="141"/>
              <w:rPr>
                <w:rFonts w:ascii="Times New Roman" w:hAnsi="Times New Roman"/>
                <w:iCs/>
                <w:color w:val="000000"/>
              </w:rPr>
            </w:pPr>
            <w:r w:rsidRPr="008D0DF8">
              <w:rPr>
                <w:rFonts w:ascii="Times New Roman" w:hAnsi="Times New Roman"/>
                <w:iCs/>
                <w:color w:val="000000"/>
              </w:rPr>
              <w:t>Môn học song hành:</w:t>
            </w:r>
            <w:r w:rsidR="00D31A23" w:rsidRPr="008D0DF8">
              <w:rPr>
                <w:rFonts w:ascii="Times New Roman" w:hAnsi="Times New Roman"/>
                <w:iCs/>
                <w:color w:val="000000"/>
              </w:rPr>
              <w:t xml:space="preserve"> </w:t>
            </w:r>
            <w:r w:rsidR="006C604C">
              <w:rPr>
                <w:rFonts w:ascii="Times New Roman" w:hAnsi="Times New Roman"/>
                <w:iCs/>
                <w:color w:val="000000"/>
                <w:lang w:val="vi-VN"/>
              </w:rPr>
              <w:t xml:space="preserve">Kỹ năng đọc hiểu </w:t>
            </w:r>
            <w:r w:rsidR="00F41639">
              <w:rPr>
                <w:rFonts w:ascii="Times New Roman" w:hAnsi="Times New Roman"/>
                <w:iCs/>
                <w:color w:val="000000"/>
                <w:lang w:val="vi-VN"/>
              </w:rPr>
              <w:t>trong QHQT</w:t>
            </w:r>
          </w:p>
          <w:p w14:paraId="7A2A85F1" w14:textId="331A0A1D" w:rsidR="00C718FA" w:rsidRPr="008D0DF8" w:rsidRDefault="00C718FA" w:rsidP="00C718FA">
            <w:pPr>
              <w:widowControl w:val="0"/>
              <w:spacing w:after="0" w:line="240" w:lineRule="auto"/>
              <w:ind w:left="175"/>
              <w:rPr>
                <w:rFonts w:ascii="Times New Roman" w:hAnsi="Times New Roman"/>
                <w:iCs/>
                <w:color w:val="000000"/>
              </w:rPr>
            </w:pPr>
          </w:p>
        </w:tc>
        <w:tc>
          <w:tcPr>
            <w:tcW w:w="4286" w:type="dxa"/>
            <w:gridSpan w:val="2"/>
            <w:vAlign w:val="center"/>
          </w:tcPr>
          <w:p w14:paraId="4C616C81" w14:textId="77777777" w:rsidR="00AA4AA3" w:rsidRPr="008D0DF8" w:rsidRDefault="00AA4AA3" w:rsidP="007272B6">
            <w:pPr>
              <w:widowControl w:val="0"/>
              <w:spacing w:after="0" w:line="240" w:lineRule="auto"/>
              <w:rPr>
                <w:rFonts w:ascii="Times New Roman" w:hAnsi="Times New Roman"/>
                <w:iCs/>
                <w:color w:val="000000"/>
              </w:rPr>
            </w:pPr>
          </w:p>
        </w:tc>
      </w:tr>
    </w:tbl>
    <w:p w14:paraId="37DA7690"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Mô tả môn học</w:t>
      </w:r>
    </w:p>
    <w:p w14:paraId="5303312D" w14:textId="4E5E880C"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V</w:t>
      </w:r>
      <w:r w:rsidRPr="008D0DF8">
        <w:rPr>
          <w:rFonts w:ascii="Times New Roman" w:hAnsi="Times New Roman"/>
          <w:i/>
          <w:iCs/>
          <w:color w:val="000000"/>
        </w:rPr>
        <w:t>ị trí của môn học đối với chương trình đào tạo (CTĐT), những mục đích và nội dung chính yếu của môn học)</w:t>
      </w:r>
    </w:p>
    <w:p w14:paraId="57E6A3AA" w14:textId="77777777" w:rsidR="00A230AE" w:rsidRDefault="00A230AE" w:rsidP="007272B6">
      <w:pPr>
        <w:spacing w:after="0" w:line="240" w:lineRule="auto"/>
        <w:jc w:val="both"/>
        <w:rPr>
          <w:rFonts w:ascii="Times New Roman" w:hAnsi="Times New Roman"/>
          <w:iCs/>
          <w:szCs w:val="24"/>
        </w:rPr>
      </w:pPr>
    </w:p>
    <w:p w14:paraId="162F63F2" w14:textId="6127450F" w:rsidR="00C718FA" w:rsidRPr="00D23A69" w:rsidRDefault="006C604C" w:rsidP="007272B6">
      <w:pPr>
        <w:spacing w:after="0" w:line="240" w:lineRule="auto"/>
        <w:jc w:val="both"/>
        <w:rPr>
          <w:rFonts w:ascii="Times New Roman" w:hAnsi="Times New Roman"/>
          <w:iCs/>
          <w:szCs w:val="24"/>
          <w:lang w:val="vi-VN"/>
        </w:rPr>
      </w:pPr>
      <w:r>
        <w:rPr>
          <w:rFonts w:ascii="Times New Roman" w:hAnsi="Times New Roman"/>
          <w:iCs/>
          <w:szCs w:val="24"/>
        </w:rPr>
        <w:t>Môn</w:t>
      </w:r>
      <w:r w:rsidRPr="006C604C">
        <w:rPr>
          <w:rFonts w:ascii="Times New Roman" w:hAnsi="Times New Roman"/>
          <w:iCs/>
          <w:szCs w:val="24"/>
        </w:rPr>
        <w:t xml:space="preserve"> học này giới thiệu về quan hệ quốc tế và chính trị trên toàn thế giới. </w:t>
      </w:r>
      <w:r>
        <w:rPr>
          <w:rFonts w:ascii="Times New Roman" w:hAnsi="Times New Roman"/>
          <w:iCs/>
          <w:szCs w:val="24"/>
        </w:rPr>
        <w:t>Môn</w:t>
      </w:r>
      <w:r>
        <w:rPr>
          <w:rFonts w:ascii="Times New Roman" w:hAnsi="Times New Roman"/>
          <w:iCs/>
          <w:szCs w:val="24"/>
          <w:lang w:val="vi-VN"/>
        </w:rPr>
        <w:t xml:space="preserve"> học</w:t>
      </w:r>
      <w:r w:rsidRPr="006C604C">
        <w:rPr>
          <w:rFonts w:ascii="Times New Roman" w:hAnsi="Times New Roman"/>
          <w:iCs/>
          <w:szCs w:val="24"/>
        </w:rPr>
        <w:t xml:space="preserve"> </w:t>
      </w:r>
      <w:r w:rsidR="00F41639">
        <w:rPr>
          <w:rFonts w:ascii="Times New Roman" w:hAnsi="Times New Roman"/>
          <w:iCs/>
          <w:szCs w:val="24"/>
        </w:rPr>
        <w:t>tập</w:t>
      </w:r>
      <w:r w:rsidR="00F41639">
        <w:rPr>
          <w:rFonts w:ascii="Times New Roman" w:hAnsi="Times New Roman"/>
          <w:iCs/>
          <w:szCs w:val="24"/>
          <w:lang w:val="vi-VN"/>
        </w:rPr>
        <w:t xml:space="preserve"> trung đào sâu vào các vấn đề toàn cầu. Sinh viên sẽ được tiếp cận và phân tích các dạng bài đọc khác nhau ở nhiều chủ đề về vấn đề toàn cầu. Từ đó, sinh viên phát triển kỹ năng đọc hiểu, đọc sâu, tư duy phản biện, kỹ năng làm việc nhóm và cá nhân, kỹ năng giao tiếp và hùng biện, để hỗ trợ học tốt các môn học chuyên ngành và định hướng nghiên cứu khoa học. Các</w:t>
      </w:r>
      <w:r w:rsidR="00F527E7">
        <w:rPr>
          <w:rFonts w:ascii="Times New Roman" w:hAnsi="Times New Roman"/>
          <w:iCs/>
          <w:szCs w:val="24"/>
          <w:lang w:val="vi-VN"/>
        </w:rPr>
        <w:t xml:space="preserve"> bài đọc xuyên suốt môn học sẽ liên quan đến các chủ đề như</w:t>
      </w:r>
      <w:r w:rsidR="00F41639">
        <w:rPr>
          <w:rFonts w:ascii="Times New Roman" w:hAnsi="Times New Roman"/>
          <w:iCs/>
          <w:szCs w:val="24"/>
          <w:lang w:val="vi-VN"/>
        </w:rPr>
        <w:t xml:space="preserve"> Châu Phi</w:t>
      </w:r>
      <w:r w:rsidR="00F527E7" w:rsidRPr="00D23A69">
        <w:rPr>
          <w:rFonts w:ascii="Times New Roman" w:hAnsi="Times New Roman"/>
          <w:iCs/>
          <w:szCs w:val="24"/>
          <w:lang w:val="vi-VN"/>
        </w:rPr>
        <w:t>,</w:t>
      </w:r>
      <w:r w:rsidR="00F41639">
        <w:rPr>
          <w:rFonts w:ascii="Times New Roman" w:hAnsi="Times New Roman"/>
          <w:iCs/>
          <w:szCs w:val="24"/>
          <w:lang w:val="vi-VN"/>
        </w:rPr>
        <w:t xml:space="preserve"> Biến đổi khí hậu</w:t>
      </w:r>
      <w:r w:rsidR="00F527E7" w:rsidRPr="00D23A69">
        <w:rPr>
          <w:rFonts w:ascii="Times New Roman" w:hAnsi="Times New Roman"/>
          <w:iCs/>
          <w:szCs w:val="24"/>
          <w:lang w:val="vi-VN"/>
        </w:rPr>
        <w:t xml:space="preserve">, </w:t>
      </w:r>
      <w:r w:rsidR="004F76BD">
        <w:rPr>
          <w:rFonts w:ascii="Times New Roman" w:hAnsi="Times New Roman"/>
          <w:iCs/>
          <w:szCs w:val="24"/>
          <w:lang w:val="vi-VN"/>
        </w:rPr>
        <w:t>Sức khoẻ toàn cầu</w:t>
      </w:r>
      <w:r w:rsidR="00F527E7" w:rsidRPr="00D23A69">
        <w:rPr>
          <w:rFonts w:ascii="Times New Roman" w:hAnsi="Times New Roman"/>
          <w:iCs/>
          <w:szCs w:val="24"/>
          <w:lang w:val="vi-VN"/>
        </w:rPr>
        <w:t>,..</w:t>
      </w:r>
    </w:p>
    <w:p w14:paraId="2F0279B4" w14:textId="77777777" w:rsidR="006C604C" w:rsidRPr="00D23A69" w:rsidRDefault="006C604C" w:rsidP="007272B6">
      <w:pPr>
        <w:spacing w:after="0" w:line="240" w:lineRule="auto"/>
        <w:jc w:val="both"/>
        <w:rPr>
          <w:rFonts w:ascii="Times New Roman" w:hAnsi="Times New Roman"/>
          <w:iCs/>
          <w:szCs w:val="24"/>
          <w:lang w:val="vi-VN"/>
        </w:rPr>
      </w:pPr>
    </w:p>
    <w:p w14:paraId="3C827466"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 xml:space="preserve">Tài liệu học tập </w:t>
      </w:r>
    </w:p>
    <w:p w14:paraId="10AF172B" w14:textId="32439D29" w:rsidR="00A230AE" w:rsidRPr="00AA60BC"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(Các giáo trình, tài liệu tham khảo, các phần mềm, không quá 5 cuốn)</w:t>
      </w:r>
    </w:p>
    <w:p w14:paraId="7D90675D" w14:textId="3C54AAE0"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b/>
          <w:iCs/>
          <w:color w:val="000000"/>
        </w:rPr>
        <w:t>Giáo trình:</w:t>
      </w:r>
    </w:p>
    <w:p w14:paraId="59DCD0A8" w14:textId="625A0375" w:rsidR="006F4F1E" w:rsidRPr="00AA60BC" w:rsidRDefault="006F4F1E" w:rsidP="006F4F1E">
      <w:pPr>
        <w:spacing w:after="0" w:line="240" w:lineRule="auto"/>
        <w:rPr>
          <w:rFonts w:ascii="Times New Roman" w:eastAsia="Times New Roman" w:hAnsi="Times New Roman"/>
          <w:color w:val="222222"/>
          <w:shd w:val="clear" w:color="auto" w:fill="FFFFFF"/>
          <w:lang w:val="en-GB" w:eastAsia="en-GB"/>
        </w:rPr>
      </w:pPr>
      <w:r w:rsidRPr="006F4F1E">
        <w:rPr>
          <w:rFonts w:ascii="Times New Roman" w:eastAsia="Times New Roman" w:hAnsi="Times New Roman"/>
          <w:color w:val="222222"/>
          <w:shd w:val="clear" w:color="auto" w:fill="FFFFFF"/>
          <w:lang w:val="en-GB" w:eastAsia="en-GB"/>
        </w:rPr>
        <w:t>Hite, Kristen A., and John L. Seitz. </w:t>
      </w:r>
      <w:r w:rsidRPr="006F4F1E">
        <w:rPr>
          <w:rFonts w:ascii="Times New Roman" w:eastAsia="Times New Roman" w:hAnsi="Times New Roman"/>
          <w:i/>
          <w:iCs/>
          <w:color w:val="222222"/>
          <w:lang w:val="en-GB" w:eastAsia="en-GB"/>
        </w:rPr>
        <w:t>Global issues: an introduction</w:t>
      </w:r>
      <w:r w:rsidRPr="006F4F1E">
        <w:rPr>
          <w:rFonts w:ascii="Times New Roman" w:eastAsia="Times New Roman" w:hAnsi="Times New Roman"/>
          <w:color w:val="222222"/>
          <w:shd w:val="clear" w:color="auto" w:fill="FFFFFF"/>
          <w:lang w:val="en-GB" w:eastAsia="en-GB"/>
        </w:rPr>
        <w:t>. John Wiley &amp; Sons, 2021.</w:t>
      </w:r>
    </w:p>
    <w:p w14:paraId="041CD053" w14:textId="0E5429E3" w:rsidR="00AA4AA3" w:rsidRPr="008D0DF8" w:rsidRDefault="00AA4AA3" w:rsidP="007272B6">
      <w:pPr>
        <w:widowControl w:val="0"/>
        <w:spacing w:after="0" w:line="240" w:lineRule="auto"/>
        <w:rPr>
          <w:rFonts w:ascii="Times New Roman" w:hAnsi="Times New Roman"/>
          <w:b/>
          <w:iCs/>
          <w:color w:val="000000"/>
        </w:rPr>
      </w:pPr>
      <w:r w:rsidRPr="008D0DF8">
        <w:rPr>
          <w:rFonts w:ascii="Times New Roman" w:hAnsi="Times New Roman"/>
          <w:b/>
          <w:iCs/>
          <w:color w:val="000000"/>
        </w:rPr>
        <w:t>Tài liệu khác:</w:t>
      </w:r>
    </w:p>
    <w:p w14:paraId="7460EAC8" w14:textId="0B6B2C24" w:rsidR="00200686" w:rsidRPr="00F41639" w:rsidRDefault="00761458" w:rsidP="007272B6">
      <w:pPr>
        <w:widowControl w:val="0"/>
        <w:spacing w:after="0" w:line="240" w:lineRule="auto"/>
        <w:rPr>
          <w:rFonts w:ascii="Times New Roman" w:hAnsi="Times New Roman"/>
          <w:iCs/>
          <w:szCs w:val="24"/>
          <w:lang w:val="vi-VN"/>
        </w:rPr>
      </w:pPr>
      <w:r w:rsidRPr="008D0DF8">
        <w:rPr>
          <w:rFonts w:ascii="Times New Roman" w:hAnsi="Times New Roman"/>
          <w:iCs/>
          <w:szCs w:val="24"/>
        </w:rPr>
        <w:t>Các tài liệu đọc khác sẽ được bổ sung và cung cấp trước mỗi kì học mới</w:t>
      </w:r>
      <w:r w:rsidR="006C604C">
        <w:rPr>
          <w:rFonts w:ascii="Times New Roman" w:hAnsi="Times New Roman"/>
          <w:iCs/>
          <w:szCs w:val="24"/>
          <w:lang w:val="vi-VN"/>
        </w:rPr>
        <w:t>.</w:t>
      </w:r>
    </w:p>
    <w:p w14:paraId="5CBBA3F2" w14:textId="77777777" w:rsidR="00200686" w:rsidRPr="008D0DF8" w:rsidRDefault="00200686" w:rsidP="007272B6">
      <w:pPr>
        <w:widowControl w:val="0"/>
        <w:spacing w:after="0" w:line="240" w:lineRule="auto"/>
        <w:rPr>
          <w:rFonts w:ascii="Times New Roman" w:hAnsi="Times New Roman"/>
          <w:iCs/>
          <w:szCs w:val="24"/>
        </w:rPr>
      </w:pPr>
    </w:p>
    <w:p w14:paraId="4071716E"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 xml:space="preserve">Mục tiêu môn học </w:t>
      </w:r>
    </w:p>
    <w:p w14:paraId="5B196280" w14:textId="2818977A"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8D0DF8" w:rsidRPr="008D0DF8">
        <w:rPr>
          <w:rFonts w:ascii="Times New Roman" w:hAnsi="Times New Roman"/>
          <w:i/>
          <w:iCs/>
          <w:color w:val="000000"/>
        </w:rPr>
        <w:t>C</w:t>
      </w:r>
      <w:r w:rsidRPr="008D0DF8">
        <w:rPr>
          <w:rFonts w:ascii="Times New Roman" w:hAnsi="Times New Roman"/>
          <w:i/>
          <w:iCs/>
          <w:color w:val="000000"/>
        </w:rPr>
        <w:t>ác mục tiêu tổng quát của môn học, thể hiện sự liên quan với các chuẩn đầu ra (X.x.x) của CTĐT và trình độ năng lực (TĐNL)được phân bổ cho môn học)</w:t>
      </w:r>
    </w:p>
    <w:p w14:paraId="5277E867" w14:textId="77777777" w:rsidR="00A230AE" w:rsidRPr="008D0DF8" w:rsidRDefault="00A230AE" w:rsidP="007272B6">
      <w:pPr>
        <w:widowControl w:val="0"/>
        <w:spacing w:after="0" w:line="240" w:lineRule="auto"/>
        <w:rPr>
          <w:rFonts w:ascii="Times New Roman" w:hAnsi="Times New Roman"/>
          <w:i/>
          <w:iCs/>
          <w:color w:val="000000"/>
        </w:rPr>
      </w:pP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5981"/>
        <w:gridCol w:w="1263"/>
        <w:gridCol w:w="883"/>
      </w:tblGrid>
      <w:tr w:rsidR="00761458" w:rsidRPr="008D0DF8" w14:paraId="63ED0F48" w14:textId="77777777" w:rsidTr="00D31A36">
        <w:trPr>
          <w:trHeight w:val="1056"/>
          <w:jc w:val="center"/>
        </w:trPr>
        <w:tc>
          <w:tcPr>
            <w:tcW w:w="1271" w:type="dxa"/>
            <w:vAlign w:val="center"/>
          </w:tcPr>
          <w:p w14:paraId="7423683E"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Mục tiêu</w:t>
            </w:r>
          </w:p>
          <w:p w14:paraId="0D631A12"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(Gx) (1)</w:t>
            </w:r>
          </w:p>
        </w:tc>
        <w:tc>
          <w:tcPr>
            <w:tcW w:w="5981" w:type="dxa"/>
            <w:vAlign w:val="center"/>
          </w:tcPr>
          <w:p w14:paraId="2DEBEEA5"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Mô tả mục tiêu</w:t>
            </w:r>
          </w:p>
          <w:p w14:paraId="4F2EFC11"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(2)</w:t>
            </w:r>
          </w:p>
        </w:tc>
        <w:tc>
          <w:tcPr>
            <w:tcW w:w="1263" w:type="dxa"/>
            <w:vAlign w:val="center"/>
          </w:tcPr>
          <w:p w14:paraId="588906FE"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CĐR của CTĐT</w:t>
            </w:r>
          </w:p>
          <w:p w14:paraId="1BDE30EB"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rPr>
              <w:t>(X.x.x) (3)</w:t>
            </w:r>
          </w:p>
        </w:tc>
        <w:tc>
          <w:tcPr>
            <w:tcW w:w="883" w:type="dxa"/>
            <w:vAlign w:val="center"/>
          </w:tcPr>
          <w:p w14:paraId="36075767"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TĐNL</w:t>
            </w:r>
          </w:p>
          <w:p w14:paraId="52B0CE74" w14:textId="77777777" w:rsidR="00761458" w:rsidRPr="008D0DF8" w:rsidRDefault="00761458" w:rsidP="00731173">
            <w:pPr>
              <w:widowControl w:val="0"/>
              <w:spacing w:after="0" w:line="240" w:lineRule="auto"/>
              <w:jc w:val="center"/>
              <w:rPr>
                <w:rFonts w:ascii="Times New Roman" w:hAnsi="Times New Roman"/>
                <w:b/>
                <w:bCs/>
                <w:szCs w:val="24"/>
              </w:rPr>
            </w:pPr>
            <w:r w:rsidRPr="008D0DF8">
              <w:rPr>
                <w:rFonts w:ascii="Times New Roman" w:hAnsi="Times New Roman"/>
                <w:b/>
                <w:bCs/>
                <w:szCs w:val="24"/>
              </w:rPr>
              <w:t>(4)</w:t>
            </w:r>
          </w:p>
        </w:tc>
      </w:tr>
      <w:tr w:rsidR="00D31A36" w:rsidRPr="008D0DF8" w14:paraId="194AE4CC" w14:textId="77777777" w:rsidTr="00D31A36">
        <w:trPr>
          <w:trHeight w:val="1056"/>
          <w:jc w:val="center"/>
        </w:trPr>
        <w:tc>
          <w:tcPr>
            <w:tcW w:w="1271" w:type="dxa"/>
            <w:vAlign w:val="center"/>
          </w:tcPr>
          <w:p w14:paraId="40270ECD" w14:textId="4BB32733" w:rsidR="00D31A36" w:rsidRPr="008D0DF8" w:rsidRDefault="00D31A36" w:rsidP="00D31A36">
            <w:pPr>
              <w:widowControl w:val="0"/>
              <w:spacing w:after="0" w:line="240" w:lineRule="auto"/>
              <w:jc w:val="center"/>
              <w:rPr>
                <w:rFonts w:ascii="Times New Roman" w:hAnsi="Times New Roman"/>
                <w:b/>
                <w:bCs/>
                <w:szCs w:val="24"/>
              </w:rPr>
            </w:pPr>
            <w:r>
              <w:rPr>
                <w:rFonts w:ascii="Times New Roman" w:eastAsia="Times New Roman" w:hAnsi="Times New Roman"/>
                <w:b/>
                <w:lang w:val="vi-VN"/>
              </w:rPr>
              <w:t>G1</w:t>
            </w:r>
          </w:p>
        </w:tc>
        <w:tc>
          <w:tcPr>
            <w:tcW w:w="5981" w:type="dxa"/>
            <w:vAlign w:val="center"/>
          </w:tcPr>
          <w:p w14:paraId="356FB400" w14:textId="62343F89" w:rsidR="00D31A36" w:rsidRPr="00D23A69" w:rsidRDefault="00D31A36" w:rsidP="00D31A36">
            <w:pPr>
              <w:widowControl w:val="0"/>
              <w:spacing w:after="0" w:line="240" w:lineRule="auto"/>
              <w:rPr>
                <w:rFonts w:ascii="Times New Roman" w:hAnsi="Times New Roman"/>
                <w:b/>
                <w:bCs/>
                <w:szCs w:val="24"/>
                <w:lang w:val="vi-VN"/>
              </w:rPr>
            </w:pPr>
            <w:r>
              <w:rPr>
                <w:rFonts w:ascii="Times New Roman" w:eastAsia="Times New Roman" w:hAnsi="Times New Roman"/>
                <w:bCs/>
                <w:lang w:val="vi-VN"/>
              </w:rPr>
              <w:t>Cung cấp kiến thức về các vấn đề toàn cầu qua các bài đọc học thuật. Hướng dẫn cho sinh viên cách sử dụng kiến thức từ các bài đọc để ứng dụng, phân tích các vấn đề và sự kiện quốc tế.</w:t>
            </w:r>
          </w:p>
        </w:tc>
        <w:tc>
          <w:tcPr>
            <w:tcW w:w="1263" w:type="dxa"/>
            <w:vAlign w:val="center"/>
          </w:tcPr>
          <w:p w14:paraId="75AA1ADE" w14:textId="77777777"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G1.1.4</w:t>
            </w:r>
          </w:p>
          <w:p w14:paraId="19594290" w14:textId="45092565" w:rsidR="00D31A36" w:rsidRPr="008D0DF8" w:rsidRDefault="00D31A36" w:rsidP="00D31A36">
            <w:pPr>
              <w:widowControl w:val="0"/>
              <w:spacing w:after="0" w:line="240" w:lineRule="auto"/>
              <w:jc w:val="center"/>
              <w:rPr>
                <w:rFonts w:ascii="Times New Roman" w:hAnsi="Times New Roman"/>
                <w:b/>
                <w:bCs/>
                <w:szCs w:val="24"/>
              </w:rPr>
            </w:pPr>
            <w:r>
              <w:rPr>
                <w:rFonts w:ascii="Times New Roman" w:eastAsia="Times New Roman" w:hAnsi="Times New Roman"/>
                <w:bCs/>
                <w:lang w:val="vi-VN"/>
              </w:rPr>
              <w:t>G1.3</w:t>
            </w:r>
            <w:r w:rsidR="00C551D1">
              <w:rPr>
                <w:rFonts w:ascii="Times New Roman" w:eastAsia="Times New Roman" w:hAnsi="Times New Roman"/>
                <w:bCs/>
                <w:lang w:val="vi-VN"/>
              </w:rPr>
              <w:t>.1</w:t>
            </w:r>
          </w:p>
        </w:tc>
        <w:tc>
          <w:tcPr>
            <w:tcW w:w="883" w:type="dxa"/>
            <w:vAlign w:val="center"/>
          </w:tcPr>
          <w:p w14:paraId="329EAB5E" w14:textId="77777777" w:rsidR="00D31A36" w:rsidRPr="00263F87" w:rsidRDefault="00D31A36" w:rsidP="00D31A36">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4.5</w:t>
            </w:r>
          </w:p>
          <w:p w14:paraId="105B4AA2" w14:textId="0C20F30B" w:rsidR="00D31A36" w:rsidRPr="008D0DF8" w:rsidRDefault="00D31A36" w:rsidP="00D31A36">
            <w:pPr>
              <w:widowControl w:val="0"/>
              <w:spacing w:after="0" w:line="240" w:lineRule="auto"/>
              <w:jc w:val="center"/>
              <w:rPr>
                <w:rFonts w:ascii="Times New Roman" w:hAnsi="Times New Roman"/>
                <w:b/>
                <w:bCs/>
                <w:szCs w:val="24"/>
              </w:rPr>
            </w:pPr>
            <w:r w:rsidRPr="00263F87">
              <w:rPr>
                <w:rFonts w:ascii="Times New Roman" w:eastAsia="Times New Roman" w:hAnsi="Times New Roman"/>
                <w:bCs/>
                <w:lang w:val="vi-VN"/>
              </w:rPr>
              <w:t>4.5</w:t>
            </w:r>
          </w:p>
        </w:tc>
      </w:tr>
      <w:tr w:rsidR="00D31A36" w:rsidRPr="008D0DF8" w14:paraId="3386F0E2" w14:textId="77777777" w:rsidTr="00D31A36">
        <w:trPr>
          <w:trHeight w:val="1552"/>
          <w:jc w:val="center"/>
        </w:trPr>
        <w:tc>
          <w:tcPr>
            <w:tcW w:w="1271" w:type="dxa"/>
            <w:vAlign w:val="center"/>
          </w:tcPr>
          <w:p w14:paraId="4EEF2520" w14:textId="5AD3E850" w:rsidR="00D31A36" w:rsidRDefault="00D31A36" w:rsidP="00D31A36">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lastRenderedPageBreak/>
              <w:t>G2</w:t>
            </w:r>
          </w:p>
        </w:tc>
        <w:tc>
          <w:tcPr>
            <w:tcW w:w="5981" w:type="dxa"/>
            <w:vAlign w:val="center"/>
          </w:tcPr>
          <w:p w14:paraId="47701557" w14:textId="0E843994" w:rsidR="00D31A36" w:rsidRDefault="00D31A36" w:rsidP="00D31A36">
            <w:pPr>
              <w:widowControl w:val="0"/>
              <w:spacing w:after="0" w:line="240" w:lineRule="auto"/>
              <w:rPr>
                <w:rFonts w:ascii="Times New Roman" w:eastAsia="Times New Roman" w:hAnsi="Times New Roman"/>
                <w:bCs/>
                <w:lang w:val="vi-VN"/>
              </w:rPr>
            </w:pPr>
            <w:r w:rsidRPr="00D23A69">
              <w:rPr>
                <w:rFonts w:ascii="Times New Roman" w:eastAsia="Times New Roman" w:hAnsi="Times New Roman"/>
                <w:lang w:val="vi-VN"/>
              </w:rPr>
              <w:t>Giúp</w:t>
            </w:r>
            <w:r>
              <w:rPr>
                <w:rFonts w:ascii="Times New Roman" w:eastAsia="Times New Roman" w:hAnsi="Times New Roman"/>
                <w:lang w:val="vi-VN"/>
              </w:rPr>
              <w:t xml:space="preserve"> sinh viên hình thành và rèn luyện các kỹ năng phân tích, tư duy phản biện, kỹ năng làm việc nhóm, viết luận. Đảm bảo sinh viên phát triển</w:t>
            </w:r>
            <w:r w:rsidRPr="00D23A69">
              <w:rPr>
                <w:rFonts w:ascii="Times New Roman" w:eastAsia="Times New Roman" w:hAnsi="Times New Roman"/>
                <w:lang w:val="vi-VN"/>
              </w:rPr>
              <w:t xml:space="preserve"> năng lực ngoại ngữ tốt đủ điều kiện học lên cao và làm việc trong môi trường quốc tế</w:t>
            </w:r>
            <w:r>
              <w:rPr>
                <w:rFonts w:ascii="Times New Roman" w:eastAsia="Times New Roman" w:hAnsi="Times New Roman"/>
                <w:lang w:val="vi-VN"/>
              </w:rPr>
              <w:t>.</w:t>
            </w:r>
          </w:p>
        </w:tc>
        <w:tc>
          <w:tcPr>
            <w:tcW w:w="1263" w:type="dxa"/>
            <w:vAlign w:val="center"/>
          </w:tcPr>
          <w:p w14:paraId="01A1A78E" w14:textId="28EB4655" w:rsidR="00D31A36" w:rsidRPr="00263F87" w:rsidRDefault="00D31A36" w:rsidP="00D31A36">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G2.3</w:t>
            </w:r>
            <w:r w:rsidR="00C551D1">
              <w:rPr>
                <w:rFonts w:ascii="Times New Roman" w:eastAsia="Times New Roman" w:hAnsi="Times New Roman"/>
                <w:bCs/>
                <w:lang w:val="vi-VN"/>
              </w:rPr>
              <w:t>.1</w:t>
            </w:r>
          </w:p>
          <w:p w14:paraId="31A59C52" w14:textId="77777777" w:rsidR="00D31A36" w:rsidRPr="00263F87" w:rsidRDefault="00D31A36" w:rsidP="00D31A36">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G2.4.1</w:t>
            </w:r>
          </w:p>
          <w:p w14:paraId="31EF86D8" w14:textId="396AD64C" w:rsidR="00D31A36" w:rsidRDefault="00D31A36" w:rsidP="00D31A36">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G2.4.2</w:t>
            </w:r>
          </w:p>
        </w:tc>
        <w:tc>
          <w:tcPr>
            <w:tcW w:w="883" w:type="dxa"/>
            <w:vAlign w:val="center"/>
          </w:tcPr>
          <w:p w14:paraId="52AC0527" w14:textId="77777777"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p w14:paraId="2C4E7BBE" w14:textId="77777777"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p w14:paraId="4D14D6F2" w14:textId="59EDE1F1" w:rsidR="00D31A36" w:rsidRPr="00263F87"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tc>
      </w:tr>
      <w:tr w:rsidR="00D31A36" w:rsidRPr="008D0DF8" w14:paraId="728E0A6D" w14:textId="77777777" w:rsidTr="00D31A36">
        <w:trPr>
          <w:trHeight w:val="1413"/>
          <w:jc w:val="center"/>
        </w:trPr>
        <w:tc>
          <w:tcPr>
            <w:tcW w:w="1271" w:type="dxa"/>
            <w:vAlign w:val="center"/>
          </w:tcPr>
          <w:p w14:paraId="4F1CA488" w14:textId="4E32FBC5" w:rsidR="00D31A36" w:rsidRDefault="00D31A36" w:rsidP="00D31A36">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G3</w:t>
            </w:r>
          </w:p>
        </w:tc>
        <w:tc>
          <w:tcPr>
            <w:tcW w:w="5981" w:type="dxa"/>
            <w:vAlign w:val="center"/>
          </w:tcPr>
          <w:p w14:paraId="18E0E4E7" w14:textId="3A0F0692" w:rsidR="00D31A36" w:rsidRPr="00D23A69" w:rsidRDefault="00D31A36" w:rsidP="00D31A36">
            <w:pPr>
              <w:widowControl w:val="0"/>
              <w:spacing w:after="0" w:line="240" w:lineRule="auto"/>
              <w:rPr>
                <w:rFonts w:ascii="Times New Roman" w:eastAsia="Times New Roman" w:hAnsi="Times New Roman"/>
                <w:lang w:val="vi-VN"/>
              </w:rPr>
            </w:pPr>
            <w:r w:rsidRPr="00D23A69">
              <w:rPr>
                <w:rFonts w:ascii="Times New Roman" w:eastAsia="Times New Roman" w:hAnsi="Times New Roman"/>
                <w:lang w:val="vi-VN"/>
              </w:rPr>
              <w:t>Định hướng người học ý thức và hành động đúng đảm bảo tính trung thực, tinh thần trách nhiệm;</w:t>
            </w:r>
            <w:r>
              <w:rPr>
                <w:rFonts w:ascii="Times New Roman" w:eastAsia="Times New Roman" w:hAnsi="Times New Roman"/>
                <w:lang w:val="vi-VN"/>
              </w:rPr>
              <w:t xml:space="preserve"> </w:t>
            </w:r>
            <w:r w:rsidRPr="00D23A69">
              <w:rPr>
                <w:rFonts w:ascii="Times New Roman" w:eastAsia="Times New Roman" w:hAnsi="Times New Roman"/>
                <w:lang w:val="vi-VN"/>
              </w:rPr>
              <w:t>đạo đức nghề nghiệp, phát huy tính cầu tiến, giao tiếp thấu cảm trong môi trường đa văn hoá</w:t>
            </w:r>
            <w:r>
              <w:rPr>
                <w:rFonts w:ascii="Times New Roman" w:eastAsia="Times New Roman" w:hAnsi="Times New Roman"/>
                <w:lang w:val="vi-VN"/>
              </w:rPr>
              <w:t>; biết tiếp cận các vấn đề toàn cầu dưới góc nhìn đa chiều, toàn diện.</w:t>
            </w:r>
          </w:p>
        </w:tc>
        <w:tc>
          <w:tcPr>
            <w:tcW w:w="1263" w:type="dxa"/>
            <w:vAlign w:val="center"/>
          </w:tcPr>
          <w:p w14:paraId="06BA3030" w14:textId="1452620A" w:rsidR="00D31A36" w:rsidRPr="00263F87"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lang w:val="vi-VN"/>
              </w:rPr>
              <w:t>G3.2.1</w:t>
            </w:r>
          </w:p>
        </w:tc>
        <w:tc>
          <w:tcPr>
            <w:tcW w:w="883" w:type="dxa"/>
            <w:vAlign w:val="center"/>
          </w:tcPr>
          <w:p w14:paraId="2FD752BE" w14:textId="3787D55A"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rPr>
              <w:t>4.</w:t>
            </w:r>
            <w:r>
              <w:rPr>
                <w:rFonts w:ascii="Times New Roman" w:eastAsia="Times New Roman" w:hAnsi="Times New Roman"/>
                <w:lang w:val="vi-VN"/>
              </w:rPr>
              <w:t>0</w:t>
            </w:r>
          </w:p>
        </w:tc>
      </w:tr>
    </w:tbl>
    <w:p w14:paraId="6C9D7DC3" w14:textId="77777777" w:rsidR="00CB2C87"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color w:val="000000"/>
        </w:rPr>
        <w:t>(</w:t>
      </w:r>
      <w:r w:rsidRPr="008D0DF8">
        <w:rPr>
          <w:rFonts w:ascii="Times New Roman" w:hAnsi="Times New Roman"/>
          <w:bCs/>
          <w:i/>
          <w:color w:val="000000"/>
        </w:rPr>
        <w:t xml:space="preserve">1): Ký hiệu mục tiêu của môn học. </w:t>
      </w:r>
    </w:p>
    <w:p w14:paraId="0DEA80BF" w14:textId="7923C730" w:rsidR="00AA4AA3"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i/>
          <w:color w:val="000000"/>
        </w:rPr>
        <w:t>(2): Mô tả các mục tiêu bao gồm các động từ chủ động, các chủ đề CĐR (X.x.x) và bối cảnh áp dụng tổng quát</w:t>
      </w:r>
    </w:p>
    <w:p w14:paraId="7859E1D8" w14:textId="1A43A889" w:rsidR="00AA4AA3" w:rsidRPr="008D0DF8" w:rsidRDefault="00AA4AA3" w:rsidP="007272B6">
      <w:pPr>
        <w:widowControl w:val="0"/>
        <w:spacing w:after="0" w:line="240" w:lineRule="auto"/>
        <w:ind w:left="567"/>
        <w:rPr>
          <w:rFonts w:ascii="Times New Roman" w:hAnsi="Times New Roman"/>
          <w:bCs/>
          <w:i/>
          <w:color w:val="000000"/>
        </w:rPr>
      </w:pPr>
      <w:r w:rsidRPr="008D0DF8">
        <w:rPr>
          <w:rFonts w:ascii="Times New Roman" w:hAnsi="Times New Roman"/>
          <w:bCs/>
          <w:i/>
          <w:color w:val="000000"/>
        </w:rPr>
        <w:t>(3), (4): Ký hiệu CĐR của CTĐT và TĐNL tương ứng được phân bổ cho môn học.</w:t>
      </w:r>
    </w:p>
    <w:p w14:paraId="30A54EB6" w14:textId="77777777" w:rsidR="00D9195F" w:rsidRPr="008D0DF8" w:rsidRDefault="00D9195F" w:rsidP="007272B6">
      <w:pPr>
        <w:widowControl w:val="0"/>
        <w:spacing w:after="0" w:line="240" w:lineRule="auto"/>
        <w:ind w:left="567"/>
        <w:rPr>
          <w:rFonts w:ascii="Times New Roman" w:hAnsi="Times New Roman"/>
          <w:bCs/>
          <w:i/>
          <w:color w:val="000000"/>
        </w:rPr>
      </w:pPr>
    </w:p>
    <w:p w14:paraId="2B3A2018"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Chuẩn đầu ra môn học</w:t>
      </w:r>
    </w:p>
    <w:p w14:paraId="6FEDFFAC" w14:textId="5D1BA363"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C</w:t>
      </w:r>
      <w:r w:rsidRPr="008D0DF8">
        <w:rPr>
          <w:rFonts w:ascii="Times New Roman" w:hAnsi="Times New Roman"/>
          <w:i/>
          <w:iCs/>
          <w:color w:val="000000"/>
        </w:rPr>
        <w:t>ác mục cụ thể hay CĐR của môn học và mức độ giảng dạy I, T, U)</w:t>
      </w:r>
    </w:p>
    <w:p w14:paraId="0858035B" w14:textId="77777777" w:rsidR="00A230AE" w:rsidRPr="008D0DF8" w:rsidRDefault="00A230AE" w:rsidP="007272B6">
      <w:pPr>
        <w:widowControl w:val="0"/>
        <w:spacing w:after="0" w:line="240" w:lineRule="auto"/>
        <w:rPr>
          <w:rFonts w:ascii="Times New Roman" w:hAnsi="Times New Roman"/>
          <w:i/>
          <w:iCs/>
          <w:color w:val="000000"/>
        </w:rPr>
      </w:pP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496"/>
        <w:gridCol w:w="1439"/>
      </w:tblGrid>
      <w:tr w:rsidR="00761458" w:rsidRPr="008D0DF8" w14:paraId="69EC5BE2" w14:textId="77777777" w:rsidTr="00731173">
        <w:trPr>
          <w:jc w:val="center"/>
        </w:trPr>
        <w:tc>
          <w:tcPr>
            <w:tcW w:w="1559" w:type="dxa"/>
            <w:vAlign w:val="center"/>
          </w:tcPr>
          <w:p w14:paraId="465A364D"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CĐR</w:t>
            </w:r>
          </w:p>
          <w:p w14:paraId="0DE1F27E" w14:textId="77777777" w:rsidR="00761458" w:rsidRPr="008D0DF8" w:rsidRDefault="00761458" w:rsidP="00731173">
            <w:pPr>
              <w:widowControl w:val="0"/>
              <w:spacing w:after="0" w:line="240" w:lineRule="auto"/>
              <w:jc w:val="center"/>
              <w:rPr>
                <w:rFonts w:ascii="Times New Roman" w:hAnsi="Times New Roman"/>
                <w:b/>
                <w:iCs/>
                <w:sz w:val="26"/>
              </w:rPr>
            </w:pPr>
            <w:r w:rsidRPr="008D0DF8">
              <w:rPr>
                <w:rFonts w:ascii="Times New Roman" w:hAnsi="Times New Roman"/>
                <w:b/>
                <w:iCs/>
                <w:sz w:val="26"/>
              </w:rPr>
              <w:t>(X.x)</w:t>
            </w:r>
          </w:p>
          <w:p w14:paraId="302084B8"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(1)</w:t>
            </w:r>
          </w:p>
        </w:tc>
        <w:tc>
          <w:tcPr>
            <w:tcW w:w="6496" w:type="dxa"/>
            <w:vAlign w:val="center"/>
          </w:tcPr>
          <w:p w14:paraId="6A90627B"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Mô tả CĐR</w:t>
            </w:r>
          </w:p>
          <w:p w14:paraId="401EE824" w14:textId="77777777"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(2)</w:t>
            </w:r>
          </w:p>
        </w:tc>
        <w:tc>
          <w:tcPr>
            <w:tcW w:w="1439" w:type="dxa"/>
            <w:vAlign w:val="center"/>
          </w:tcPr>
          <w:p w14:paraId="0A072F52" w14:textId="77777777" w:rsidR="00F27572"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 xml:space="preserve">Mức độ giảng dạy </w:t>
            </w:r>
          </w:p>
          <w:p w14:paraId="7CBC96A6" w14:textId="1D10011B" w:rsidR="00761458" w:rsidRPr="008D0DF8" w:rsidRDefault="00761458" w:rsidP="00731173">
            <w:pPr>
              <w:widowControl w:val="0"/>
              <w:spacing w:after="0" w:line="240" w:lineRule="auto"/>
              <w:jc w:val="center"/>
              <w:rPr>
                <w:rFonts w:ascii="Times New Roman" w:hAnsi="Times New Roman"/>
                <w:b/>
                <w:iCs/>
                <w:szCs w:val="24"/>
              </w:rPr>
            </w:pPr>
            <w:r w:rsidRPr="008D0DF8">
              <w:rPr>
                <w:rFonts w:ascii="Times New Roman" w:hAnsi="Times New Roman"/>
                <w:b/>
                <w:iCs/>
                <w:szCs w:val="24"/>
              </w:rPr>
              <w:t>(I, T, U) (3)</w:t>
            </w:r>
          </w:p>
        </w:tc>
      </w:tr>
      <w:tr w:rsidR="00D31A36" w:rsidRPr="008D0DF8" w14:paraId="45007B52" w14:textId="77777777" w:rsidTr="00D31A36">
        <w:trPr>
          <w:trHeight w:val="770"/>
          <w:jc w:val="center"/>
        </w:trPr>
        <w:tc>
          <w:tcPr>
            <w:tcW w:w="1559" w:type="dxa"/>
            <w:vAlign w:val="center"/>
          </w:tcPr>
          <w:p w14:paraId="333A593E" w14:textId="60267F4D" w:rsidR="00D31A36" w:rsidRPr="008D0DF8" w:rsidRDefault="00D31A36" w:rsidP="00D31A36">
            <w:pPr>
              <w:widowControl w:val="0"/>
              <w:spacing w:after="0" w:line="240" w:lineRule="auto"/>
              <w:jc w:val="center"/>
              <w:rPr>
                <w:rFonts w:ascii="Times New Roman" w:hAnsi="Times New Roman"/>
                <w:b/>
                <w:iCs/>
                <w:szCs w:val="24"/>
              </w:rPr>
            </w:pPr>
            <w:r>
              <w:rPr>
                <w:rFonts w:ascii="Times New Roman" w:eastAsia="Times New Roman" w:hAnsi="Times New Roman"/>
                <w:bCs/>
                <w:lang w:val="vi-VN"/>
              </w:rPr>
              <w:t>C1.4</w:t>
            </w:r>
          </w:p>
        </w:tc>
        <w:tc>
          <w:tcPr>
            <w:tcW w:w="6496" w:type="dxa"/>
            <w:vAlign w:val="center"/>
          </w:tcPr>
          <w:p w14:paraId="607E6116" w14:textId="6A472F7C" w:rsidR="00D31A36" w:rsidRPr="008D0DF8" w:rsidRDefault="00D31A36" w:rsidP="00D31A36">
            <w:pPr>
              <w:widowControl w:val="0"/>
              <w:spacing w:after="0" w:line="240" w:lineRule="auto"/>
              <w:rPr>
                <w:rFonts w:ascii="Times New Roman" w:hAnsi="Times New Roman"/>
                <w:b/>
                <w:iCs/>
                <w:szCs w:val="24"/>
              </w:rPr>
            </w:pPr>
            <w:r w:rsidRPr="00263F87">
              <w:rPr>
                <w:rFonts w:ascii="Times New Roman" w:eastAsia="Times New Roman" w:hAnsi="Times New Roman"/>
              </w:rPr>
              <w:t>Có kiến thức tiên tiến, chuyên sâu ở trong lĩnh vực nghiên cứu của ngành học</w:t>
            </w:r>
          </w:p>
        </w:tc>
        <w:tc>
          <w:tcPr>
            <w:tcW w:w="1439" w:type="dxa"/>
            <w:vAlign w:val="center"/>
          </w:tcPr>
          <w:p w14:paraId="6B5F605B" w14:textId="47F5A0D5" w:rsidR="00D31A36" w:rsidRPr="008D0DF8" w:rsidRDefault="00D31A36" w:rsidP="00D31A36">
            <w:pPr>
              <w:widowControl w:val="0"/>
              <w:spacing w:after="0" w:line="240" w:lineRule="auto"/>
              <w:jc w:val="center"/>
              <w:rPr>
                <w:rFonts w:ascii="Times New Roman" w:hAnsi="Times New Roman"/>
                <w:b/>
                <w:iCs/>
                <w:szCs w:val="24"/>
              </w:rPr>
            </w:pPr>
            <w:r>
              <w:rPr>
                <w:rFonts w:ascii="Times New Roman" w:eastAsia="Times New Roman" w:hAnsi="Times New Roman"/>
                <w:b/>
              </w:rPr>
              <w:t>I-T-U</w:t>
            </w:r>
          </w:p>
        </w:tc>
      </w:tr>
      <w:tr w:rsidR="00D31A36" w:rsidRPr="008D0DF8" w14:paraId="68F2DB6B" w14:textId="77777777" w:rsidTr="00D31A36">
        <w:trPr>
          <w:trHeight w:val="678"/>
          <w:jc w:val="center"/>
        </w:trPr>
        <w:tc>
          <w:tcPr>
            <w:tcW w:w="1559" w:type="dxa"/>
            <w:vAlign w:val="center"/>
          </w:tcPr>
          <w:p w14:paraId="4E61216B" w14:textId="4BF20618"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C3</w:t>
            </w:r>
            <w:r w:rsidR="00C551D1">
              <w:rPr>
                <w:rFonts w:ascii="Times New Roman" w:eastAsia="Times New Roman" w:hAnsi="Times New Roman"/>
                <w:bCs/>
                <w:lang w:val="vi-VN"/>
              </w:rPr>
              <w:t>.1</w:t>
            </w:r>
          </w:p>
        </w:tc>
        <w:tc>
          <w:tcPr>
            <w:tcW w:w="6496" w:type="dxa"/>
            <w:vAlign w:val="center"/>
          </w:tcPr>
          <w:p w14:paraId="7F4BD883" w14:textId="56443CA4" w:rsidR="00D31A36" w:rsidRPr="00D23A69" w:rsidRDefault="00D31A36" w:rsidP="00D31A36">
            <w:pPr>
              <w:widowControl w:val="0"/>
              <w:spacing w:after="0" w:line="240" w:lineRule="auto"/>
              <w:rPr>
                <w:rFonts w:ascii="Times New Roman" w:eastAsia="Times New Roman" w:hAnsi="Times New Roman"/>
                <w:lang w:val="vi-VN"/>
              </w:rPr>
            </w:pPr>
            <w:r w:rsidRPr="00D23A69">
              <w:rPr>
                <w:rFonts w:ascii="Times New Roman" w:eastAsia="Times New Roman" w:hAnsi="Times New Roman"/>
                <w:lang w:val="vi-VN"/>
              </w:rPr>
              <w:t>Có năng lực ngoại ngữ tốt đủ điều kiện học lên cao và làm việc trong môi trường quốc tế</w:t>
            </w:r>
          </w:p>
        </w:tc>
        <w:tc>
          <w:tcPr>
            <w:tcW w:w="1439" w:type="dxa"/>
            <w:vAlign w:val="center"/>
          </w:tcPr>
          <w:p w14:paraId="1BBE2735" w14:textId="12D741E3" w:rsidR="00D31A36" w:rsidRDefault="00D31A36" w:rsidP="00D31A36">
            <w:pPr>
              <w:widowControl w:val="0"/>
              <w:spacing w:after="0" w:line="240" w:lineRule="auto"/>
              <w:jc w:val="center"/>
              <w:rPr>
                <w:rFonts w:ascii="Times New Roman" w:eastAsia="Times New Roman" w:hAnsi="Times New Roman"/>
                <w:b/>
              </w:rPr>
            </w:pPr>
            <w:r>
              <w:rPr>
                <w:rFonts w:ascii="Times New Roman" w:eastAsia="Times New Roman" w:hAnsi="Times New Roman"/>
                <w:b/>
              </w:rPr>
              <w:t>T-U</w:t>
            </w:r>
          </w:p>
        </w:tc>
      </w:tr>
      <w:tr w:rsidR="00D31A36" w:rsidRPr="008D0DF8" w14:paraId="4ABE1C5D" w14:textId="77777777" w:rsidTr="00D31A36">
        <w:trPr>
          <w:trHeight w:val="445"/>
          <w:jc w:val="center"/>
        </w:trPr>
        <w:tc>
          <w:tcPr>
            <w:tcW w:w="1559" w:type="dxa"/>
            <w:vAlign w:val="center"/>
          </w:tcPr>
          <w:p w14:paraId="72034CBF" w14:textId="7A5301C2"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C</w:t>
            </w:r>
            <w:r w:rsidRPr="00263F87">
              <w:rPr>
                <w:rFonts w:ascii="Times New Roman" w:eastAsia="Times New Roman" w:hAnsi="Times New Roman"/>
                <w:bCs/>
                <w:lang w:val="vi-VN"/>
              </w:rPr>
              <w:t>4.1</w:t>
            </w:r>
          </w:p>
        </w:tc>
        <w:tc>
          <w:tcPr>
            <w:tcW w:w="6496" w:type="dxa"/>
            <w:vAlign w:val="center"/>
          </w:tcPr>
          <w:p w14:paraId="03A4397F" w14:textId="5D7777D8" w:rsidR="00D31A36" w:rsidRPr="00D23A69" w:rsidRDefault="00D31A36" w:rsidP="00D31A36">
            <w:pPr>
              <w:widowControl w:val="0"/>
              <w:spacing w:after="0" w:line="240" w:lineRule="auto"/>
              <w:rPr>
                <w:rFonts w:ascii="Times New Roman" w:eastAsia="Times New Roman" w:hAnsi="Times New Roman"/>
                <w:lang w:val="vi-VN"/>
              </w:rPr>
            </w:pPr>
            <w:r w:rsidRPr="00D23A69">
              <w:rPr>
                <w:rFonts w:ascii="Times New Roman" w:eastAsia="Times New Roman" w:hAnsi="Times New Roman"/>
                <w:lang w:val="vi-VN"/>
              </w:rPr>
              <w:t>Có kỹ năng làm việc độc lập, làm việc nhóm và kỹ năng đàm phán.</w:t>
            </w:r>
          </w:p>
        </w:tc>
        <w:tc>
          <w:tcPr>
            <w:tcW w:w="1439" w:type="dxa"/>
            <w:vAlign w:val="center"/>
          </w:tcPr>
          <w:p w14:paraId="4E3E6539" w14:textId="4B3D89C9" w:rsidR="00D31A36" w:rsidRDefault="00D31A36" w:rsidP="00D31A36">
            <w:pPr>
              <w:widowControl w:val="0"/>
              <w:spacing w:after="0" w:line="240" w:lineRule="auto"/>
              <w:jc w:val="center"/>
              <w:rPr>
                <w:rFonts w:ascii="Times New Roman" w:eastAsia="Times New Roman" w:hAnsi="Times New Roman"/>
                <w:b/>
              </w:rPr>
            </w:pPr>
            <w:r>
              <w:rPr>
                <w:rFonts w:ascii="Times New Roman" w:eastAsia="Times New Roman" w:hAnsi="Times New Roman"/>
                <w:b/>
                <w:lang w:val="vi-VN"/>
              </w:rPr>
              <w:t>T-U</w:t>
            </w:r>
          </w:p>
        </w:tc>
      </w:tr>
      <w:tr w:rsidR="00D31A36" w:rsidRPr="008D0DF8" w14:paraId="2FB512DC" w14:textId="77777777" w:rsidTr="00D31A36">
        <w:trPr>
          <w:trHeight w:val="826"/>
          <w:jc w:val="center"/>
        </w:trPr>
        <w:tc>
          <w:tcPr>
            <w:tcW w:w="1559" w:type="dxa"/>
            <w:vAlign w:val="center"/>
          </w:tcPr>
          <w:p w14:paraId="04C09DE6" w14:textId="50A14C66"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C</w:t>
            </w:r>
            <w:r w:rsidRPr="00263F87">
              <w:rPr>
                <w:rFonts w:ascii="Times New Roman" w:eastAsia="Times New Roman" w:hAnsi="Times New Roman"/>
                <w:bCs/>
                <w:lang w:val="vi-VN"/>
              </w:rPr>
              <w:t>4.2</w:t>
            </w:r>
          </w:p>
        </w:tc>
        <w:tc>
          <w:tcPr>
            <w:tcW w:w="6496" w:type="dxa"/>
            <w:vAlign w:val="center"/>
          </w:tcPr>
          <w:p w14:paraId="6C762125" w14:textId="56FCD406" w:rsidR="00D31A36" w:rsidRPr="00D23A69" w:rsidRDefault="00D31A36" w:rsidP="00D31A36">
            <w:pPr>
              <w:widowControl w:val="0"/>
              <w:spacing w:after="0" w:line="240" w:lineRule="auto"/>
              <w:rPr>
                <w:rFonts w:ascii="Times New Roman" w:eastAsia="Times New Roman" w:hAnsi="Times New Roman"/>
                <w:lang w:val="vi-VN"/>
              </w:rPr>
            </w:pPr>
            <w:r w:rsidRPr="00D23A69">
              <w:rPr>
                <w:rFonts w:ascii="Times New Roman" w:eastAsia="Times New Roman" w:hAnsi="Times New Roman"/>
                <w:lang w:val="vi-VN"/>
              </w:rPr>
              <w:t>Nắm bắt các kỹ năng và văn hóa ứng xử trong môi trường quốc tế để vận dụng trong môi trường làm việc.</w:t>
            </w:r>
          </w:p>
        </w:tc>
        <w:tc>
          <w:tcPr>
            <w:tcW w:w="1439" w:type="dxa"/>
            <w:vAlign w:val="center"/>
          </w:tcPr>
          <w:p w14:paraId="0AE2892C" w14:textId="3C5EC465" w:rsidR="00D31A36" w:rsidRDefault="00D31A36" w:rsidP="00D31A36">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T-U</w:t>
            </w:r>
          </w:p>
        </w:tc>
      </w:tr>
      <w:tr w:rsidR="00D31A36" w:rsidRPr="008D0DF8" w14:paraId="53022D6E" w14:textId="77777777" w:rsidTr="00D31A36">
        <w:trPr>
          <w:trHeight w:val="710"/>
          <w:jc w:val="center"/>
        </w:trPr>
        <w:tc>
          <w:tcPr>
            <w:tcW w:w="1559" w:type="dxa"/>
            <w:vAlign w:val="center"/>
          </w:tcPr>
          <w:p w14:paraId="26D48EA0" w14:textId="1595C090"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lang w:val="vi-VN"/>
              </w:rPr>
              <w:t>C2.1</w:t>
            </w:r>
          </w:p>
        </w:tc>
        <w:tc>
          <w:tcPr>
            <w:tcW w:w="6496" w:type="dxa"/>
            <w:vAlign w:val="center"/>
          </w:tcPr>
          <w:p w14:paraId="4370682A" w14:textId="2D09017F" w:rsidR="00D31A36" w:rsidRPr="00D23A69" w:rsidRDefault="00D31A36" w:rsidP="00D31A36">
            <w:pPr>
              <w:widowControl w:val="0"/>
              <w:spacing w:after="0" w:line="240" w:lineRule="auto"/>
              <w:rPr>
                <w:rFonts w:ascii="Times New Roman" w:eastAsia="Times New Roman" w:hAnsi="Times New Roman"/>
                <w:lang w:val="vi-VN"/>
              </w:rPr>
            </w:pPr>
            <w:r w:rsidRPr="00D23A69">
              <w:rPr>
                <w:rFonts w:ascii="Times New Roman" w:eastAsia="Times New Roman" w:hAnsi="Times New Roman"/>
                <w:lang w:val="vi-VN"/>
              </w:rPr>
              <w:t>Có phẩm chất chính trị, có đạo đức nghề nghiệp, có khả năng làm việc trong môi trường toàn cầu.</w:t>
            </w:r>
          </w:p>
        </w:tc>
        <w:tc>
          <w:tcPr>
            <w:tcW w:w="1439" w:type="dxa"/>
            <w:vAlign w:val="center"/>
          </w:tcPr>
          <w:p w14:paraId="4A58FD81" w14:textId="4D8B2CEB" w:rsidR="00D31A36" w:rsidRDefault="00D31A36" w:rsidP="00D31A36">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U</w:t>
            </w:r>
          </w:p>
        </w:tc>
      </w:tr>
    </w:tbl>
    <w:p w14:paraId="462B5DAD" w14:textId="675FE195" w:rsidR="00AA4AA3" w:rsidRPr="0045752C" w:rsidRDefault="00AA4AA3" w:rsidP="007272B6">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(1): Ký hiệu CĐR của môn học</w:t>
      </w:r>
    </w:p>
    <w:p w14:paraId="29428CE4" w14:textId="77777777" w:rsidR="00CB2C87" w:rsidRPr="0045752C" w:rsidRDefault="00AA4AA3" w:rsidP="00CB2C87">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(2): Mô tả CĐR, bao gồm các động từ chủ động, các chủ đề CĐR ở cấp độ 4 (X.x.x.x) và bối cảnh áp dụng cụ thể.</w:t>
      </w:r>
    </w:p>
    <w:p w14:paraId="24C42922" w14:textId="4F8B2CCD" w:rsidR="00CB2C87" w:rsidRPr="0045752C" w:rsidRDefault="00AA4AA3" w:rsidP="00CB2C87">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(3): I (Introduce): giới thiệu; T (Teach): dạy; U (Utilize): sử dụng</w:t>
      </w:r>
    </w:p>
    <w:p w14:paraId="2E361BFD"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Đánh giá môn học</w:t>
      </w:r>
    </w:p>
    <w:p w14:paraId="6CDC97D8" w14:textId="6CE72F66" w:rsidR="00AA4AA3" w:rsidRPr="008D0DF8"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w:t>
      </w:r>
      <w:r w:rsidR="00731173" w:rsidRPr="008D0DF8">
        <w:rPr>
          <w:rFonts w:ascii="Times New Roman" w:hAnsi="Times New Roman"/>
          <w:i/>
          <w:iCs/>
          <w:color w:val="000000"/>
        </w:rPr>
        <w:t>C</w:t>
      </w:r>
      <w:r w:rsidRPr="008D0DF8">
        <w:rPr>
          <w:rFonts w:ascii="Times New Roman" w:hAnsi="Times New Roman"/>
          <w:i/>
          <w:iCs/>
          <w:color w:val="000000"/>
        </w:rPr>
        <w:t>ác thành phần, các bài đánh giá, các tiêu chí đánh giá, chuẩn đánh giá, và tỷ lệ đánh giá, thể hiện sự tương quan với các CĐR của môn học)</w:t>
      </w:r>
    </w:p>
    <w:p w14:paraId="7C125330" w14:textId="77777777" w:rsidR="00731173" w:rsidRPr="008D0DF8" w:rsidRDefault="00731173" w:rsidP="007272B6">
      <w:pPr>
        <w:widowControl w:val="0"/>
        <w:spacing w:after="0" w:line="240" w:lineRule="auto"/>
        <w:rPr>
          <w:rFonts w:ascii="Times New Roman" w:hAnsi="Times New Roman"/>
          <w:i/>
          <w:iCs/>
          <w:color w:val="000000"/>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3244"/>
        <w:gridCol w:w="3151"/>
        <w:gridCol w:w="1343"/>
      </w:tblGrid>
      <w:tr w:rsidR="00D80D54" w:rsidRPr="008D0DF8" w14:paraId="02D1BEB6" w14:textId="77777777" w:rsidTr="00A230AE">
        <w:trPr>
          <w:jc w:val="center"/>
        </w:trPr>
        <w:tc>
          <w:tcPr>
            <w:tcW w:w="1728" w:type="dxa"/>
            <w:vAlign w:val="center"/>
          </w:tcPr>
          <w:p w14:paraId="132A2E55" w14:textId="2B3D4902"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Thành phần đánh giá (1)</w:t>
            </w:r>
          </w:p>
        </w:tc>
        <w:tc>
          <w:tcPr>
            <w:tcW w:w="3244" w:type="dxa"/>
            <w:vAlign w:val="center"/>
          </w:tcPr>
          <w:p w14:paraId="0A20BBE8" w14:textId="77777777" w:rsidR="00D80D54"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Bài đánh giá </w:t>
            </w:r>
          </w:p>
          <w:p w14:paraId="3F567CD7" w14:textId="24D55CB8" w:rsidR="00D80D54" w:rsidRPr="008D0DF8" w:rsidRDefault="00D80D54" w:rsidP="00D80D54">
            <w:pPr>
              <w:widowControl w:val="0"/>
              <w:spacing w:after="0" w:line="240" w:lineRule="auto"/>
              <w:jc w:val="center"/>
              <w:rPr>
                <w:rFonts w:ascii="Times New Roman" w:hAnsi="Times New Roman"/>
                <w:i/>
                <w:iCs/>
                <w:szCs w:val="24"/>
              </w:rPr>
            </w:pPr>
            <w:r w:rsidRPr="000239A5">
              <w:rPr>
                <w:rFonts w:ascii="Times New Roman" w:hAnsi="Times New Roman"/>
                <w:b/>
                <w:iCs/>
                <w:szCs w:val="24"/>
              </w:rPr>
              <w:t>(Ax.x)</w:t>
            </w:r>
            <w:r>
              <w:rPr>
                <w:rFonts w:ascii="Times New Roman" w:hAnsi="Times New Roman"/>
                <w:b/>
                <w:iCs/>
                <w:szCs w:val="24"/>
              </w:rPr>
              <w:t xml:space="preserve"> </w:t>
            </w:r>
            <w:r w:rsidRPr="000239A5">
              <w:rPr>
                <w:rFonts w:ascii="Times New Roman" w:hAnsi="Times New Roman"/>
                <w:b/>
                <w:iCs/>
                <w:szCs w:val="24"/>
              </w:rPr>
              <w:t>(2)</w:t>
            </w:r>
          </w:p>
        </w:tc>
        <w:tc>
          <w:tcPr>
            <w:tcW w:w="3151" w:type="dxa"/>
            <w:vAlign w:val="center"/>
          </w:tcPr>
          <w:p w14:paraId="0A2207D9" w14:textId="77777777" w:rsidR="00D80D54"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 xml:space="preserve">CĐR môn học </w:t>
            </w:r>
          </w:p>
          <w:p w14:paraId="74000B49" w14:textId="5693D238"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(G.x.x) (3)</w:t>
            </w:r>
          </w:p>
        </w:tc>
        <w:tc>
          <w:tcPr>
            <w:tcW w:w="1343" w:type="dxa"/>
            <w:vAlign w:val="center"/>
          </w:tcPr>
          <w:p w14:paraId="62B78924" w14:textId="77777777" w:rsidR="00D80D54" w:rsidRPr="000239A5"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Tỷ lệ %</w:t>
            </w:r>
          </w:p>
          <w:p w14:paraId="4F18BB2E" w14:textId="36151C7F" w:rsidR="00D80D54" w:rsidRPr="008D0DF8" w:rsidRDefault="00D80D54" w:rsidP="00D80D54">
            <w:pPr>
              <w:widowControl w:val="0"/>
              <w:spacing w:after="0" w:line="240" w:lineRule="auto"/>
              <w:jc w:val="center"/>
              <w:rPr>
                <w:rFonts w:ascii="Times New Roman" w:hAnsi="Times New Roman"/>
                <w:b/>
                <w:iCs/>
                <w:szCs w:val="24"/>
              </w:rPr>
            </w:pPr>
            <w:r w:rsidRPr="000239A5">
              <w:rPr>
                <w:rFonts w:ascii="Times New Roman" w:hAnsi="Times New Roman"/>
                <w:b/>
                <w:iCs/>
                <w:szCs w:val="24"/>
              </w:rPr>
              <w:t>(4)</w:t>
            </w:r>
          </w:p>
        </w:tc>
      </w:tr>
      <w:tr w:rsidR="00D31A36" w:rsidRPr="008D0DF8" w14:paraId="707511FC" w14:textId="77777777" w:rsidTr="00D31A36">
        <w:trPr>
          <w:trHeight w:val="786"/>
          <w:jc w:val="center"/>
        </w:trPr>
        <w:tc>
          <w:tcPr>
            <w:tcW w:w="1728" w:type="dxa"/>
            <w:vMerge w:val="restart"/>
            <w:vAlign w:val="center"/>
          </w:tcPr>
          <w:p w14:paraId="05DB8F75" w14:textId="289757D5" w:rsidR="00D31A36" w:rsidRPr="000239A5" w:rsidRDefault="00D31A36" w:rsidP="00D31A36">
            <w:pPr>
              <w:widowControl w:val="0"/>
              <w:spacing w:after="0" w:line="240" w:lineRule="auto"/>
              <w:jc w:val="center"/>
              <w:rPr>
                <w:rFonts w:ascii="Times New Roman" w:hAnsi="Times New Roman"/>
                <w:b/>
                <w:iCs/>
                <w:szCs w:val="24"/>
              </w:rPr>
            </w:pPr>
            <w:r>
              <w:rPr>
                <w:rFonts w:ascii="Times New Roman" w:eastAsia="Times New Roman" w:hAnsi="Times New Roman"/>
                <w:b/>
                <w:i/>
              </w:rPr>
              <w:t>A</w:t>
            </w:r>
            <w:r>
              <w:rPr>
                <w:rFonts w:ascii="Times New Roman" w:eastAsia="Times New Roman" w:hAnsi="Times New Roman"/>
                <w:b/>
                <w:i/>
                <w:lang w:val="vi-VN"/>
              </w:rPr>
              <w:t>1</w:t>
            </w:r>
            <w:r>
              <w:rPr>
                <w:rFonts w:ascii="Times New Roman" w:eastAsia="Times New Roman" w:hAnsi="Times New Roman"/>
                <w:i/>
              </w:rPr>
              <w:t>. Đánh giá giữa kỳ</w:t>
            </w:r>
          </w:p>
        </w:tc>
        <w:tc>
          <w:tcPr>
            <w:tcW w:w="3244" w:type="dxa"/>
            <w:vAlign w:val="center"/>
          </w:tcPr>
          <w:p w14:paraId="531B3C17" w14:textId="6208ED98" w:rsidR="00D31A36" w:rsidRPr="000239A5" w:rsidRDefault="00D31A36" w:rsidP="00D31A36">
            <w:pPr>
              <w:widowControl w:val="0"/>
              <w:spacing w:after="0" w:line="240" w:lineRule="auto"/>
              <w:rPr>
                <w:rFonts w:ascii="Times New Roman" w:hAnsi="Times New Roman"/>
                <w:b/>
                <w:iCs/>
                <w:szCs w:val="24"/>
              </w:rPr>
            </w:pPr>
            <w:r>
              <w:rPr>
                <w:rFonts w:ascii="Times New Roman" w:eastAsia="Times New Roman" w:hAnsi="Times New Roman"/>
              </w:rPr>
              <w:t>A1.1 Hiện diện trên lớp, tham gia thảo luận trong lớp</w:t>
            </w:r>
          </w:p>
        </w:tc>
        <w:tc>
          <w:tcPr>
            <w:tcW w:w="3151" w:type="dxa"/>
            <w:vMerge w:val="restart"/>
            <w:vAlign w:val="center"/>
          </w:tcPr>
          <w:p w14:paraId="56DD2E39" w14:textId="3BB4022C" w:rsidR="00D31A36" w:rsidRPr="000239A5" w:rsidRDefault="00D31A36" w:rsidP="00D31A36">
            <w:pPr>
              <w:widowControl w:val="0"/>
              <w:spacing w:after="0" w:line="240" w:lineRule="auto"/>
              <w:jc w:val="center"/>
              <w:rPr>
                <w:rFonts w:ascii="Times New Roman" w:hAnsi="Times New Roman"/>
                <w:b/>
                <w:iCs/>
                <w:szCs w:val="24"/>
              </w:rPr>
            </w:pPr>
            <w:r>
              <w:rPr>
                <w:rFonts w:ascii="Times New Roman" w:eastAsia="Times New Roman" w:hAnsi="Times New Roman"/>
                <w:bCs/>
                <w:lang w:val="vi-VN"/>
              </w:rPr>
              <w:t>G1.1.4, G1.3</w:t>
            </w:r>
            <w:r w:rsidR="00C551D1">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C551D1">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p>
        </w:tc>
        <w:tc>
          <w:tcPr>
            <w:tcW w:w="1343" w:type="dxa"/>
            <w:vMerge w:val="restart"/>
            <w:vAlign w:val="center"/>
          </w:tcPr>
          <w:p w14:paraId="7E4321D0" w14:textId="27D295BB" w:rsidR="00D31A36" w:rsidRPr="000239A5" w:rsidRDefault="00D31A36" w:rsidP="00D31A36">
            <w:pPr>
              <w:widowControl w:val="0"/>
              <w:spacing w:after="0" w:line="240" w:lineRule="auto"/>
              <w:jc w:val="center"/>
              <w:rPr>
                <w:rFonts w:ascii="Times New Roman" w:hAnsi="Times New Roman"/>
                <w:b/>
                <w:iCs/>
                <w:szCs w:val="24"/>
              </w:rPr>
            </w:pPr>
            <w:r>
              <w:rPr>
                <w:rFonts w:ascii="Times New Roman" w:eastAsia="Times New Roman" w:hAnsi="Times New Roman"/>
                <w:b/>
                <w:i/>
              </w:rPr>
              <w:t>30%</w:t>
            </w:r>
          </w:p>
        </w:tc>
      </w:tr>
      <w:tr w:rsidR="00D31A36" w:rsidRPr="008D0DF8" w14:paraId="7894D0D8" w14:textId="77777777" w:rsidTr="00D31A36">
        <w:trPr>
          <w:trHeight w:val="699"/>
          <w:jc w:val="center"/>
        </w:trPr>
        <w:tc>
          <w:tcPr>
            <w:tcW w:w="1728" w:type="dxa"/>
            <w:vMerge/>
            <w:vAlign w:val="center"/>
          </w:tcPr>
          <w:p w14:paraId="734C99AA" w14:textId="77777777" w:rsidR="00D31A36" w:rsidRDefault="00D31A36" w:rsidP="00D31A36">
            <w:pPr>
              <w:widowControl w:val="0"/>
              <w:spacing w:after="0" w:line="240" w:lineRule="auto"/>
              <w:jc w:val="center"/>
              <w:rPr>
                <w:rFonts w:ascii="Times New Roman" w:eastAsia="Times New Roman" w:hAnsi="Times New Roman"/>
                <w:b/>
                <w:i/>
              </w:rPr>
            </w:pPr>
          </w:p>
        </w:tc>
        <w:tc>
          <w:tcPr>
            <w:tcW w:w="3244" w:type="dxa"/>
            <w:vAlign w:val="center"/>
          </w:tcPr>
          <w:p w14:paraId="5CAFFD6D" w14:textId="001CF365" w:rsidR="00D31A36" w:rsidRDefault="00D31A36" w:rsidP="00D31A36">
            <w:pPr>
              <w:widowControl w:val="0"/>
              <w:spacing w:after="0" w:line="240" w:lineRule="auto"/>
              <w:rPr>
                <w:rFonts w:ascii="Times New Roman" w:eastAsia="Times New Roman" w:hAnsi="Times New Roman"/>
              </w:rPr>
            </w:pPr>
            <w:r>
              <w:rPr>
                <w:rFonts w:ascii="Times New Roman" w:eastAsia="Times New Roman" w:hAnsi="Times New Roman"/>
              </w:rPr>
              <w:t>A1.2 Viết bài phân tích và phản biện hàng tuần</w:t>
            </w:r>
          </w:p>
        </w:tc>
        <w:tc>
          <w:tcPr>
            <w:tcW w:w="3151" w:type="dxa"/>
            <w:vMerge/>
            <w:vAlign w:val="center"/>
          </w:tcPr>
          <w:p w14:paraId="669A2360" w14:textId="77777777" w:rsidR="00D31A36" w:rsidRDefault="00D31A36" w:rsidP="00D31A36">
            <w:pPr>
              <w:widowControl w:val="0"/>
              <w:spacing w:after="0" w:line="240" w:lineRule="auto"/>
              <w:jc w:val="center"/>
              <w:rPr>
                <w:rFonts w:ascii="Times New Roman" w:eastAsia="Times New Roman" w:hAnsi="Times New Roman"/>
                <w:bCs/>
                <w:lang w:val="vi-VN"/>
              </w:rPr>
            </w:pPr>
          </w:p>
        </w:tc>
        <w:tc>
          <w:tcPr>
            <w:tcW w:w="1343" w:type="dxa"/>
            <w:vMerge/>
            <w:vAlign w:val="center"/>
          </w:tcPr>
          <w:p w14:paraId="424BFF7A" w14:textId="77777777" w:rsidR="00D31A36" w:rsidRDefault="00D31A36" w:rsidP="00D31A36">
            <w:pPr>
              <w:widowControl w:val="0"/>
              <w:spacing w:after="0" w:line="240" w:lineRule="auto"/>
              <w:jc w:val="center"/>
              <w:rPr>
                <w:rFonts w:ascii="Times New Roman" w:eastAsia="Times New Roman" w:hAnsi="Times New Roman"/>
                <w:b/>
                <w:i/>
              </w:rPr>
            </w:pPr>
          </w:p>
        </w:tc>
      </w:tr>
      <w:tr w:rsidR="00D31A36" w:rsidRPr="008D0DF8" w14:paraId="4BBA39DD" w14:textId="77777777" w:rsidTr="00D31A36">
        <w:trPr>
          <w:trHeight w:val="1417"/>
          <w:jc w:val="center"/>
        </w:trPr>
        <w:tc>
          <w:tcPr>
            <w:tcW w:w="1728" w:type="dxa"/>
            <w:vMerge/>
            <w:vAlign w:val="center"/>
          </w:tcPr>
          <w:p w14:paraId="2F8ECB17" w14:textId="77777777" w:rsidR="00D31A36" w:rsidRDefault="00D31A36" w:rsidP="00D31A36">
            <w:pPr>
              <w:widowControl w:val="0"/>
              <w:spacing w:after="0" w:line="240" w:lineRule="auto"/>
              <w:jc w:val="center"/>
              <w:rPr>
                <w:rFonts w:ascii="Times New Roman" w:eastAsia="Times New Roman" w:hAnsi="Times New Roman"/>
                <w:b/>
                <w:i/>
              </w:rPr>
            </w:pPr>
          </w:p>
        </w:tc>
        <w:tc>
          <w:tcPr>
            <w:tcW w:w="3244" w:type="dxa"/>
            <w:vAlign w:val="center"/>
          </w:tcPr>
          <w:p w14:paraId="14120D85" w14:textId="424AA4F5" w:rsidR="00D31A36" w:rsidRDefault="00D31A36" w:rsidP="00D31A36">
            <w:pPr>
              <w:widowControl w:val="0"/>
              <w:spacing w:after="0" w:line="240" w:lineRule="auto"/>
              <w:rPr>
                <w:rFonts w:ascii="Times New Roman" w:eastAsia="Times New Roman" w:hAnsi="Times New Roman"/>
              </w:rPr>
            </w:pPr>
            <w:r>
              <w:rPr>
                <w:rFonts w:ascii="Times New Roman" w:eastAsia="Times New Roman" w:hAnsi="Times New Roman"/>
              </w:rPr>
              <w:t>A</w:t>
            </w:r>
            <w:r>
              <w:rPr>
                <w:rFonts w:ascii="Times New Roman" w:eastAsia="Times New Roman" w:hAnsi="Times New Roman"/>
                <w:lang w:val="vi-VN"/>
              </w:rPr>
              <w:t>1.3</w:t>
            </w:r>
            <w:r>
              <w:rPr>
                <w:rFonts w:ascii="Times New Roman" w:eastAsia="Times New Roman" w:hAnsi="Times New Roman"/>
              </w:rPr>
              <w:t xml:space="preserve"> Thuyết trình tại lớp theo nhóm</w:t>
            </w:r>
            <w:r>
              <w:rPr>
                <w:rFonts w:ascii="Times New Roman" w:eastAsia="Times New Roman" w:hAnsi="Times New Roman"/>
                <w:lang w:val="vi-VN"/>
              </w:rPr>
              <w:t>, với các chủ đề về QHQT khác nhau qua các tuần học.</w:t>
            </w:r>
          </w:p>
        </w:tc>
        <w:tc>
          <w:tcPr>
            <w:tcW w:w="3151" w:type="dxa"/>
            <w:vAlign w:val="center"/>
          </w:tcPr>
          <w:p w14:paraId="139D6AD4" w14:textId="0DCD049B" w:rsidR="00D31A36"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G1.1.4, G1.3</w:t>
            </w:r>
            <w:r w:rsidR="00C551D1">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C551D1">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r>
              <w:rPr>
                <w:rFonts w:ascii="Times New Roman" w:eastAsia="Times New Roman" w:hAnsi="Times New Roman"/>
                <w:bCs/>
                <w:lang w:val="vi-VN"/>
              </w:rPr>
              <w:t>, G3.2.1</w:t>
            </w:r>
          </w:p>
        </w:tc>
        <w:tc>
          <w:tcPr>
            <w:tcW w:w="1343" w:type="dxa"/>
            <w:vMerge/>
            <w:vAlign w:val="center"/>
          </w:tcPr>
          <w:p w14:paraId="191813BF" w14:textId="77777777" w:rsidR="00D31A36" w:rsidRDefault="00D31A36" w:rsidP="00D31A36">
            <w:pPr>
              <w:widowControl w:val="0"/>
              <w:spacing w:after="0" w:line="240" w:lineRule="auto"/>
              <w:jc w:val="center"/>
              <w:rPr>
                <w:rFonts w:ascii="Times New Roman" w:eastAsia="Times New Roman" w:hAnsi="Times New Roman"/>
                <w:b/>
                <w:i/>
              </w:rPr>
            </w:pPr>
          </w:p>
        </w:tc>
      </w:tr>
      <w:tr w:rsidR="00D31A36" w:rsidRPr="008D0DF8" w14:paraId="69BCC74A" w14:textId="77777777" w:rsidTr="00D31A36">
        <w:trPr>
          <w:trHeight w:val="1694"/>
          <w:jc w:val="center"/>
        </w:trPr>
        <w:tc>
          <w:tcPr>
            <w:tcW w:w="1728" w:type="dxa"/>
            <w:vAlign w:val="center"/>
          </w:tcPr>
          <w:p w14:paraId="5B921F89" w14:textId="0A365966" w:rsidR="00D31A36" w:rsidRDefault="00D31A36" w:rsidP="00D31A36">
            <w:pPr>
              <w:widowControl w:val="0"/>
              <w:spacing w:after="0" w:line="240" w:lineRule="auto"/>
              <w:jc w:val="center"/>
              <w:rPr>
                <w:rFonts w:ascii="Times New Roman" w:eastAsia="Times New Roman" w:hAnsi="Times New Roman"/>
                <w:b/>
                <w:i/>
              </w:rPr>
            </w:pPr>
            <w:r>
              <w:rPr>
                <w:rFonts w:ascii="Times New Roman" w:eastAsia="Times New Roman" w:hAnsi="Times New Roman"/>
                <w:b/>
                <w:i/>
              </w:rPr>
              <w:lastRenderedPageBreak/>
              <w:t>A</w:t>
            </w:r>
            <w:r>
              <w:rPr>
                <w:rFonts w:ascii="Times New Roman" w:eastAsia="Times New Roman" w:hAnsi="Times New Roman"/>
                <w:b/>
                <w:i/>
                <w:lang w:val="vi-VN"/>
              </w:rPr>
              <w:t>2</w:t>
            </w:r>
            <w:r>
              <w:rPr>
                <w:rFonts w:ascii="Times New Roman" w:eastAsia="Times New Roman" w:hAnsi="Times New Roman"/>
                <w:i/>
              </w:rPr>
              <w:t>. Đánh giá cuối kỳ</w:t>
            </w:r>
          </w:p>
        </w:tc>
        <w:tc>
          <w:tcPr>
            <w:tcW w:w="3244" w:type="dxa"/>
            <w:vAlign w:val="center"/>
          </w:tcPr>
          <w:p w14:paraId="0FD0A06A" w14:textId="621046AA" w:rsidR="00D31A36" w:rsidRDefault="00D31A36" w:rsidP="00D31A36">
            <w:pPr>
              <w:widowControl w:val="0"/>
              <w:spacing w:after="0" w:line="240" w:lineRule="auto"/>
              <w:rPr>
                <w:rFonts w:ascii="Times New Roman" w:eastAsia="Times New Roman" w:hAnsi="Times New Roman"/>
              </w:rPr>
            </w:pPr>
            <w:r>
              <w:rPr>
                <w:rFonts w:ascii="Times New Roman" w:eastAsia="Times New Roman" w:hAnsi="Times New Roman"/>
              </w:rPr>
              <w:t>A</w:t>
            </w:r>
            <w:r>
              <w:rPr>
                <w:rFonts w:ascii="Times New Roman" w:eastAsia="Times New Roman" w:hAnsi="Times New Roman"/>
                <w:lang w:val="vi-VN"/>
              </w:rPr>
              <w:t>2</w:t>
            </w:r>
            <w:r>
              <w:rPr>
                <w:rFonts w:ascii="Times New Roman" w:eastAsia="Times New Roman" w:hAnsi="Times New Roman"/>
              </w:rPr>
              <w:t xml:space="preserve">.1 Bài thi tập trung bao gồm câu hỏi trắc nghiệm, câu hỏi trả lời ngắn, bài tập điền từ và bài đọc cơ bản và nâng cao (có thể bổ sung tùy vào bài thi). </w:t>
            </w:r>
          </w:p>
        </w:tc>
        <w:tc>
          <w:tcPr>
            <w:tcW w:w="3151" w:type="dxa"/>
            <w:vAlign w:val="center"/>
          </w:tcPr>
          <w:p w14:paraId="51A6CD96" w14:textId="6B20C9C3" w:rsidR="00D31A36" w:rsidRPr="00C551D1" w:rsidRDefault="00D31A36" w:rsidP="00D31A36">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 xml:space="preserve">G1.1.4, </w:t>
            </w:r>
            <w:r w:rsidRPr="00D578BE">
              <w:rPr>
                <w:rFonts w:ascii="Times New Roman" w:eastAsia="Times New Roman" w:hAnsi="Times New Roman"/>
              </w:rPr>
              <w:t>G1.3</w:t>
            </w:r>
            <w:r w:rsidR="00C551D1">
              <w:rPr>
                <w:rFonts w:ascii="Times New Roman" w:eastAsia="Times New Roman" w:hAnsi="Times New Roman"/>
                <w:lang w:val="vi-VN"/>
              </w:rPr>
              <w:t>.1</w:t>
            </w:r>
            <w:r w:rsidRPr="00D578BE">
              <w:rPr>
                <w:rFonts w:ascii="Times New Roman" w:eastAsia="Times New Roman" w:hAnsi="Times New Roman"/>
              </w:rPr>
              <w:t>, G2.3</w:t>
            </w:r>
            <w:r w:rsidR="00C551D1">
              <w:rPr>
                <w:rFonts w:ascii="Times New Roman" w:eastAsia="Times New Roman" w:hAnsi="Times New Roman"/>
                <w:lang w:val="vi-VN"/>
              </w:rPr>
              <w:t>.1</w:t>
            </w:r>
          </w:p>
        </w:tc>
        <w:tc>
          <w:tcPr>
            <w:tcW w:w="1343" w:type="dxa"/>
            <w:vAlign w:val="center"/>
          </w:tcPr>
          <w:p w14:paraId="0729CD7C" w14:textId="676BFE82" w:rsidR="00D31A36" w:rsidRDefault="00D31A36" w:rsidP="00D31A36">
            <w:pPr>
              <w:widowControl w:val="0"/>
              <w:spacing w:after="0" w:line="240" w:lineRule="auto"/>
              <w:jc w:val="center"/>
              <w:rPr>
                <w:rFonts w:ascii="Times New Roman" w:eastAsia="Times New Roman" w:hAnsi="Times New Roman"/>
                <w:b/>
                <w:i/>
              </w:rPr>
            </w:pPr>
            <w:r>
              <w:rPr>
                <w:rFonts w:ascii="Times New Roman" w:eastAsia="Times New Roman" w:hAnsi="Times New Roman"/>
                <w:b/>
                <w:i/>
              </w:rPr>
              <w:t>70%</w:t>
            </w:r>
          </w:p>
        </w:tc>
      </w:tr>
    </w:tbl>
    <w:p w14:paraId="231ADB45"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(1): Các thành phần đánh giá của môn học. </w:t>
      </w:r>
    </w:p>
    <w:p w14:paraId="585AB57D"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(2): Các bài đánh giá</w:t>
      </w:r>
    </w:p>
    <w:p w14:paraId="2AF16AEE"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(3): Các CĐR được đánh giá. </w:t>
      </w:r>
    </w:p>
    <w:p w14:paraId="0AA0033B" w14:textId="77777777" w:rsidR="006B04CC" w:rsidRPr="0045752C" w:rsidRDefault="006B04CC"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(4): Tỷ lệ điểm của các bài đánh giá trong tổng điểm môn học</w:t>
      </w:r>
    </w:p>
    <w:p w14:paraId="3B550F21" w14:textId="77777777" w:rsidR="00CB2C87" w:rsidRPr="0045752C" w:rsidRDefault="00CB2C87" w:rsidP="0045752C">
      <w:pPr>
        <w:widowControl w:val="0"/>
        <w:spacing w:after="0" w:line="240" w:lineRule="auto"/>
        <w:rPr>
          <w:rFonts w:ascii="Times New Roman" w:hAnsi="Times New Roman"/>
          <w:bCs/>
          <w:color w:val="000000"/>
        </w:rPr>
      </w:pPr>
    </w:p>
    <w:p w14:paraId="6E62140E"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Kế hoạch giảng dạy chi tiết</w:t>
      </w:r>
    </w:p>
    <w:p w14:paraId="43A84A7B" w14:textId="551DE78D" w:rsidR="00AA4AA3" w:rsidRPr="008D0DF8" w:rsidRDefault="00AA4AA3" w:rsidP="007272B6">
      <w:pPr>
        <w:widowControl w:val="0"/>
        <w:spacing w:after="0" w:line="240" w:lineRule="auto"/>
        <w:rPr>
          <w:rFonts w:ascii="Times New Roman" w:hAnsi="Times New Roman"/>
          <w:iCs/>
          <w:color w:val="000000"/>
        </w:rPr>
      </w:pPr>
      <w:r w:rsidRPr="008D0DF8">
        <w:rPr>
          <w:rFonts w:ascii="Times New Roman" w:hAnsi="Times New Roman"/>
          <w:i/>
          <w:iCs/>
          <w:color w:val="000000"/>
        </w:rPr>
        <w:t>(</w:t>
      </w:r>
      <w:r w:rsidR="00A44A37" w:rsidRPr="008D0DF8">
        <w:rPr>
          <w:rFonts w:ascii="Times New Roman" w:hAnsi="Times New Roman"/>
          <w:i/>
          <w:iCs/>
          <w:color w:val="000000"/>
        </w:rPr>
        <w:t>C</w:t>
      </w:r>
      <w:r w:rsidRPr="008D0DF8">
        <w:rPr>
          <w:rFonts w:ascii="Times New Roman" w:hAnsi="Times New Roman"/>
          <w:i/>
          <w:iCs/>
          <w:color w:val="000000"/>
        </w:rPr>
        <w:t>ác nội dung giảng dạy theo buổi học, thể hiện sự tương quan với các CĐR của môn học, các hoạt động dạy và học (ờ lớp, ở nhà) và các bài đánh giá của môn học)</w:t>
      </w:r>
    </w:p>
    <w:p w14:paraId="721160A1" w14:textId="77777777" w:rsidR="00C54E84" w:rsidRPr="008D0DF8" w:rsidRDefault="00C54E84" w:rsidP="007272B6">
      <w:pPr>
        <w:widowControl w:val="0"/>
        <w:spacing w:after="0" w:line="240" w:lineRule="auto"/>
        <w:rPr>
          <w:rFonts w:ascii="Times New Roman" w:hAnsi="Times New Roman"/>
          <w:b/>
          <w:bCs/>
          <w:i/>
          <w:color w:val="000000"/>
        </w:rPr>
      </w:pPr>
    </w:p>
    <w:p w14:paraId="1F8AFB7C" w14:textId="27AB4F63" w:rsidR="00761458" w:rsidRPr="008D0DF8" w:rsidRDefault="00AA4AA3" w:rsidP="007272B6">
      <w:pPr>
        <w:widowControl w:val="0"/>
        <w:spacing w:after="0" w:line="240" w:lineRule="auto"/>
        <w:rPr>
          <w:rFonts w:ascii="Times New Roman" w:hAnsi="Times New Roman"/>
          <w:b/>
          <w:bCs/>
          <w:i/>
          <w:color w:val="000000"/>
        </w:rPr>
      </w:pPr>
      <w:r w:rsidRPr="008D0DF8">
        <w:rPr>
          <w:rFonts w:ascii="Times New Roman" w:hAnsi="Times New Roman"/>
          <w:b/>
          <w:bCs/>
          <w:i/>
          <w:color w:val="000000"/>
        </w:rPr>
        <w:t>Lý thuyết</w:t>
      </w:r>
      <w:r w:rsidR="00C54E84" w:rsidRPr="008D0DF8">
        <w:rPr>
          <w:rFonts w:ascii="Times New Roman" w:hAnsi="Times New Roman"/>
          <w:b/>
          <w:bCs/>
          <w:i/>
          <w:color w:val="000000"/>
        </w:rPr>
        <w:t xml:space="preserve"> và Thực hành</w:t>
      </w:r>
    </w:p>
    <w:p w14:paraId="614C048A" w14:textId="77777777" w:rsidR="00C54E84" w:rsidRPr="008D0DF8" w:rsidRDefault="00C54E84" w:rsidP="007272B6">
      <w:pPr>
        <w:widowControl w:val="0"/>
        <w:spacing w:after="0" w:line="240" w:lineRule="auto"/>
        <w:rPr>
          <w:rFonts w:ascii="Times New Roman" w:hAnsi="Times New Roman"/>
          <w:b/>
          <w:bCs/>
          <w:i/>
          <w:color w:val="000000"/>
        </w:rPr>
      </w:pPr>
    </w:p>
    <w:tbl>
      <w:tblPr>
        <w:tblW w:w="96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4113"/>
        <w:gridCol w:w="1467"/>
        <w:gridCol w:w="1710"/>
        <w:gridCol w:w="1440"/>
      </w:tblGrid>
      <w:tr w:rsidR="00761458" w:rsidRPr="008D0DF8" w14:paraId="009F2068" w14:textId="432DC263" w:rsidTr="0016129B">
        <w:trPr>
          <w:trHeight w:val="479"/>
        </w:trPr>
        <w:tc>
          <w:tcPr>
            <w:tcW w:w="872" w:type="dxa"/>
            <w:shd w:val="clear" w:color="auto" w:fill="auto"/>
            <w:vAlign w:val="center"/>
          </w:tcPr>
          <w:p w14:paraId="4D415433"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Tuần/</w:t>
            </w:r>
          </w:p>
          <w:p w14:paraId="5E4817F2"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Buổi học</w:t>
            </w:r>
          </w:p>
          <w:p w14:paraId="0ECB7C94"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(1)</w:t>
            </w:r>
          </w:p>
        </w:tc>
        <w:tc>
          <w:tcPr>
            <w:tcW w:w="4113" w:type="dxa"/>
            <w:shd w:val="clear" w:color="auto" w:fill="auto"/>
            <w:vAlign w:val="center"/>
          </w:tcPr>
          <w:p w14:paraId="2F76EF31"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Nội dung</w:t>
            </w:r>
          </w:p>
          <w:p w14:paraId="00C2F1D6"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(2)</w:t>
            </w:r>
          </w:p>
        </w:tc>
        <w:tc>
          <w:tcPr>
            <w:tcW w:w="1467" w:type="dxa"/>
            <w:shd w:val="clear" w:color="auto" w:fill="auto"/>
            <w:vAlign w:val="center"/>
          </w:tcPr>
          <w:p w14:paraId="51C459B6"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CĐR môn học</w:t>
            </w:r>
          </w:p>
          <w:p w14:paraId="43FFA0E7" w14:textId="77777777" w:rsidR="00D56B17" w:rsidRPr="00EC028D" w:rsidRDefault="00D56B17" w:rsidP="007272B6">
            <w:pPr>
              <w:spacing w:after="0" w:line="240" w:lineRule="auto"/>
              <w:jc w:val="center"/>
              <w:rPr>
                <w:rFonts w:ascii="Times New Roman" w:hAnsi="Times New Roman"/>
                <w:b/>
              </w:rPr>
            </w:pPr>
            <w:r w:rsidRPr="00EC028D">
              <w:rPr>
                <w:rFonts w:ascii="Times New Roman" w:hAnsi="Times New Roman"/>
                <w:b/>
              </w:rPr>
              <w:t xml:space="preserve">Gx.x </w:t>
            </w:r>
          </w:p>
          <w:p w14:paraId="74B27315" w14:textId="6F525123" w:rsidR="00761458" w:rsidRPr="008D0DF8" w:rsidRDefault="00761458" w:rsidP="007272B6">
            <w:pPr>
              <w:spacing w:after="0" w:line="240" w:lineRule="auto"/>
              <w:jc w:val="center"/>
              <w:rPr>
                <w:rFonts w:ascii="Times New Roman" w:hAnsi="Times New Roman"/>
                <w:b/>
                <w:szCs w:val="24"/>
              </w:rPr>
            </w:pPr>
            <w:r w:rsidRPr="00EC028D">
              <w:rPr>
                <w:rFonts w:ascii="Times New Roman" w:hAnsi="Times New Roman"/>
                <w:b/>
              </w:rPr>
              <w:t>(3)</w:t>
            </w:r>
          </w:p>
        </w:tc>
        <w:tc>
          <w:tcPr>
            <w:tcW w:w="1710" w:type="dxa"/>
            <w:vAlign w:val="center"/>
          </w:tcPr>
          <w:p w14:paraId="7CF5DB5F" w14:textId="77777777" w:rsidR="00761458" w:rsidRPr="008D0DF8" w:rsidRDefault="00761458" w:rsidP="007272B6">
            <w:pPr>
              <w:widowControl w:val="0"/>
              <w:spacing w:after="0" w:line="240" w:lineRule="auto"/>
              <w:jc w:val="center"/>
              <w:rPr>
                <w:rFonts w:ascii="Times New Roman" w:hAnsi="Times New Roman"/>
                <w:b/>
              </w:rPr>
            </w:pPr>
            <w:r w:rsidRPr="008D0DF8">
              <w:rPr>
                <w:rFonts w:ascii="Times New Roman" w:hAnsi="Times New Roman"/>
                <w:b/>
              </w:rPr>
              <w:t>Hoạt động dạy và học</w:t>
            </w:r>
          </w:p>
          <w:p w14:paraId="7EEDB754" w14:textId="77777777" w:rsidR="00761458" w:rsidRPr="008D0DF8" w:rsidRDefault="00761458" w:rsidP="007272B6">
            <w:pPr>
              <w:spacing w:after="0" w:line="240" w:lineRule="auto"/>
              <w:jc w:val="center"/>
              <w:rPr>
                <w:rFonts w:ascii="Times New Roman" w:hAnsi="Times New Roman"/>
                <w:b/>
                <w:szCs w:val="24"/>
              </w:rPr>
            </w:pPr>
            <w:r w:rsidRPr="008D0DF8">
              <w:rPr>
                <w:rFonts w:ascii="Times New Roman" w:hAnsi="Times New Roman"/>
                <w:b/>
              </w:rPr>
              <w:t>(4)</w:t>
            </w:r>
          </w:p>
        </w:tc>
        <w:tc>
          <w:tcPr>
            <w:tcW w:w="1440" w:type="dxa"/>
            <w:vAlign w:val="center"/>
          </w:tcPr>
          <w:p w14:paraId="2CF754F7" w14:textId="77777777" w:rsidR="00761458" w:rsidRPr="000C3B88" w:rsidRDefault="00761458" w:rsidP="007272B6">
            <w:pPr>
              <w:widowControl w:val="0"/>
              <w:spacing w:after="0" w:line="240" w:lineRule="auto"/>
              <w:jc w:val="center"/>
              <w:rPr>
                <w:rFonts w:ascii="Times New Roman" w:hAnsi="Times New Roman"/>
                <w:b/>
                <w:color w:val="000000"/>
              </w:rPr>
            </w:pPr>
            <w:r w:rsidRPr="000C3B88">
              <w:rPr>
                <w:rFonts w:ascii="Times New Roman" w:hAnsi="Times New Roman"/>
                <w:b/>
                <w:color w:val="000000"/>
              </w:rPr>
              <w:t>Bài đánh giá</w:t>
            </w:r>
          </w:p>
          <w:p w14:paraId="65D5F9DD" w14:textId="77777777" w:rsidR="00D56B17" w:rsidRPr="000C3B88" w:rsidRDefault="00D56B17" w:rsidP="00D56B17">
            <w:pPr>
              <w:widowControl w:val="0"/>
              <w:spacing w:after="0" w:line="240" w:lineRule="auto"/>
              <w:ind w:left="-20"/>
              <w:jc w:val="center"/>
              <w:rPr>
                <w:rFonts w:ascii="Times New Roman" w:hAnsi="Times New Roman"/>
                <w:b/>
                <w:color w:val="000000"/>
              </w:rPr>
            </w:pPr>
            <w:r w:rsidRPr="000C3B88">
              <w:rPr>
                <w:rFonts w:ascii="Times New Roman" w:hAnsi="Times New Roman"/>
                <w:b/>
                <w:color w:val="000000"/>
              </w:rPr>
              <w:t>Ax.x</w:t>
            </w:r>
          </w:p>
          <w:p w14:paraId="4D872801" w14:textId="2783477F" w:rsidR="00761458" w:rsidRPr="000C3B88" w:rsidRDefault="00761458" w:rsidP="007272B6">
            <w:pPr>
              <w:widowControl w:val="0"/>
              <w:spacing w:after="0" w:line="240" w:lineRule="auto"/>
              <w:jc w:val="center"/>
              <w:rPr>
                <w:rFonts w:ascii="Times New Roman" w:hAnsi="Times New Roman"/>
                <w:b/>
              </w:rPr>
            </w:pPr>
            <w:r w:rsidRPr="000C3B88">
              <w:rPr>
                <w:rFonts w:ascii="Times New Roman" w:hAnsi="Times New Roman"/>
                <w:b/>
                <w:color w:val="000000"/>
              </w:rPr>
              <w:t>(5)</w:t>
            </w:r>
          </w:p>
        </w:tc>
      </w:tr>
      <w:tr w:rsidR="00FB6EF3" w:rsidRPr="008D0DF8" w14:paraId="0C0C110A" w14:textId="5516989C" w:rsidTr="00FB6EF3">
        <w:trPr>
          <w:trHeight w:val="1268"/>
        </w:trPr>
        <w:tc>
          <w:tcPr>
            <w:tcW w:w="872" w:type="dxa"/>
            <w:shd w:val="clear" w:color="auto" w:fill="auto"/>
            <w:vAlign w:val="center"/>
          </w:tcPr>
          <w:p w14:paraId="73AAF83D" w14:textId="77777777" w:rsidR="00FB6EF3" w:rsidRPr="0023251A" w:rsidRDefault="00FB6EF3" w:rsidP="000C3B88">
            <w:pPr>
              <w:spacing w:after="0" w:line="240" w:lineRule="auto"/>
              <w:jc w:val="center"/>
              <w:rPr>
                <w:rFonts w:ascii="Times New Roman" w:hAnsi="Times New Roman"/>
                <w:b/>
                <w:sz w:val="24"/>
                <w:szCs w:val="24"/>
              </w:rPr>
            </w:pPr>
            <w:r w:rsidRPr="0023251A">
              <w:rPr>
                <w:rFonts w:ascii="Times New Roman" w:hAnsi="Times New Roman"/>
                <w:b/>
                <w:sz w:val="24"/>
                <w:szCs w:val="24"/>
              </w:rPr>
              <w:t>1/1</w:t>
            </w:r>
          </w:p>
        </w:tc>
        <w:tc>
          <w:tcPr>
            <w:tcW w:w="4113" w:type="dxa"/>
            <w:shd w:val="clear" w:color="auto" w:fill="auto"/>
            <w:vAlign w:val="center"/>
          </w:tcPr>
          <w:p w14:paraId="1535004B" w14:textId="051CADA1" w:rsidR="00FB6EF3" w:rsidRPr="00FB6EF3" w:rsidRDefault="00FB6EF3" w:rsidP="00FB6EF3">
            <w:pPr>
              <w:pStyle w:val="Heading4"/>
              <w:spacing w:before="0" w:after="0" w:line="240" w:lineRule="auto"/>
              <w:rPr>
                <w:rFonts w:ascii="Times New Roman" w:hAnsi="Times New Roman"/>
                <w:i/>
                <w:iCs/>
                <w:sz w:val="22"/>
                <w:szCs w:val="22"/>
                <w:lang w:val="vi-VN"/>
              </w:rPr>
            </w:pPr>
            <w:r w:rsidRPr="00D75BEA">
              <w:rPr>
                <w:rFonts w:ascii="Times New Roman" w:hAnsi="Times New Roman"/>
                <w:i/>
                <w:iCs/>
                <w:sz w:val="22"/>
                <w:szCs w:val="22"/>
              </w:rPr>
              <w:t>Introduction</w:t>
            </w:r>
          </w:p>
          <w:p w14:paraId="2D77E97B" w14:textId="77777777" w:rsidR="00FB6EF3" w:rsidRDefault="00FB6EF3" w:rsidP="0016129B">
            <w:pPr>
              <w:spacing w:after="0" w:line="240" w:lineRule="auto"/>
              <w:rPr>
                <w:rFonts w:ascii="Times New Roman" w:hAnsi="Times New Roman"/>
                <w:sz w:val="21"/>
                <w:szCs w:val="21"/>
              </w:rPr>
            </w:pPr>
            <w:r>
              <w:rPr>
                <w:rFonts w:ascii="Times New Roman" w:hAnsi="Times New Roman"/>
                <w:sz w:val="21"/>
                <w:szCs w:val="21"/>
              </w:rPr>
              <w:t>Introduction to the course and syllabus.</w:t>
            </w:r>
          </w:p>
          <w:p w14:paraId="6F551896" w14:textId="77777777" w:rsidR="00FB6EF3" w:rsidRDefault="00FB6EF3" w:rsidP="0016129B">
            <w:pPr>
              <w:spacing w:after="0" w:line="240" w:lineRule="auto"/>
              <w:rPr>
                <w:rFonts w:ascii="Times New Roman" w:hAnsi="Times New Roman"/>
                <w:sz w:val="21"/>
                <w:szCs w:val="21"/>
              </w:rPr>
            </w:pPr>
            <w:r>
              <w:rPr>
                <w:rFonts w:ascii="Times New Roman" w:hAnsi="Times New Roman"/>
                <w:sz w:val="21"/>
                <w:szCs w:val="21"/>
              </w:rPr>
              <w:t>Revision of critical reading skills.</w:t>
            </w:r>
          </w:p>
          <w:p w14:paraId="4FFA4C01" w14:textId="2762647E" w:rsidR="00FB6EF3" w:rsidRPr="00D75BEA" w:rsidRDefault="00FB6EF3" w:rsidP="0016129B">
            <w:pPr>
              <w:spacing w:after="0" w:line="240" w:lineRule="auto"/>
              <w:rPr>
                <w:rFonts w:ascii="Times New Roman" w:hAnsi="Times New Roman"/>
                <w:sz w:val="21"/>
                <w:szCs w:val="21"/>
              </w:rPr>
            </w:pPr>
            <w:r>
              <w:rPr>
                <w:rFonts w:ascii="Times New Roman" w:hAnsi="Times New Roman"/>
                <w:sz w:val="21"/>
                <w:szCs w:val="21"/>
              </w:rPr>
              <w:t>Discussions on course’s topics.</w:t>
            </w:r>
          </w:p>
        </w:tc>
        <w:tc>
          <w:tcPr>
            <w:tcW w:w="1467" w:type="dxa"/>
            <w:vMerge w:val="restart"/>
            <w:shd w:val="clear" w:color="auto" w:fill="auto"/>
            <w:vAlign w:val="center"/>
          </w:tcPr>
          <w:p w14:paraId="724FF50E" w14:textId="2C77B455" w:rsidR="00FB6EF3" w:rsidRPr="00D51482" w:rsidRDefault="00D31A36" w:rsidP="00D51482">
            <w:pPr>
              <w:autoSpaceDE w:val="0"/>
              <w:autoSpaceDN w:val="0"/>
              <w:adjustRightInd w:val="0"/>
              <w:spacing w:after="0" w:line="240" w:lineRule="auto"/>
              <w:jc w:val="center"/>
              <w:rPr>
                <w:rFonts w:ascii="Times New Roman" w:hAnsi="Times New Roman"/>
                <w:b/>
              </w:rPr>
            </w:pPr>
            <w:r>
              <w:rPr>
                <w:rFonts w:ascii="Times New Roman" w:eastAsia="Times New Roman" w:hAnsi="Times New Roman"/>
                <w:bCs/>
                <w:lang w:val="vi-VN"/>
              </w:rPr>
              <w:t>G1.1.4, G1.3</w:t>
            </w:r>
            <w:r w:rsidR="00CF0D90">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CF0D90">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r>
              <w:rPr>
                <w:rFonts w:ascii="Times New Roman" w:eastAsia="Times New Roman" w:hAnsi="Times New Roman"/>
                <w:bCs/>
                <w:lang w:val="vi-VN"/>
              </w:rPr>
              <w:t>, G3.2.1</w:t>
            </w:r>
          </w:p>
        </w:tc>
        <w:tc>
          <w:tcPr>
            <w:tcW w:w="1710" w:type="dxa"/>
            <w:vMerge w:val="restart"/>
            <w:vAlign w:val="center"/>
          </w:tcPr>
          <w:p w14:paraId="6E29E957" w14:textId="160600D0" w:rsidR="00FB6EF3" w:rsidRPr="000C3B88" w:rsidRDefault="00FB6EF3"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Dạy và Học ở lớp:</w:t>
            </w:r>
          </w:p>
          <w:p w14:paraId="0078FDBF" w14:textId="705AC77D" w:rsidR="00FB6EF3" w:rsidRPr="000C3B88" w:rsidRDefault="00FB6EF3"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hướng dẫn lý thuyết và mở rộng phần nội dung liên hệ.</w:t>
            </w:r>
          </w:p>
          <w:p w14:paraId="3CAB2BFA" w14:textId="77777777" w:rsidR="00FB6EF3" w:rsidRPr="000C3B88" w:rsidRDefault="00FB6EF3"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SV thực hành, thảo luận và trình bày.</w:t>
            </w:r>
          </w:p>
          <w:p w14:paraId="1FBFA979" w14:textId="25C3555A" w:rsidR="00FB6EF3" w:rsidRDefault="00FB6EF3"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GV sửa bài và cung cấp, mở rộng từ vựng và ngữ pháp,</w:t>
            </w:r>
            <w:r>
              <w:rPr>
                <w:rFonts w:ascii="Times New Roman" w:hAnsi="Times New Roman"/>
                <w:bCs/>
                <w:iCs/>
                <w:lang w:val="vi-VN"/>
              </w:rPr>
              <w:t xml:space="preserve"> thảo luận liên quan đến QHQT</w:t>
            </w:r>
          </w:p>
          <w:p w14:paraId="102F956E" w14:textId="77777777" w:rsidR="00FB6EF3" w:rsidRPr="000C3B88" w:rsidRDefault="00FB6EF3" w:rsidP="000C3B88">
            <w:pPr>
              <w:pStyle w:val="ListParagraph"/>
              <w:widowControl w:val="0"/>
              <w:autoSpaceDE w:val="0"/>
              <w:autoSpaceDN w:val="0"/>
              <w:adjustRightInd w:val="0"/>
              <w:spacing w:after="0" w:line="240" w:lineRule="auto"/>
              <w:ind w:left="160"/>
              <w:contextualSpacing w:val="0"/>
              <w:jc w:val="both"/>
              <w:rPr>
                <w:rFonts w:ascii="Times New Roman" w:hAnsi="Times New Roman"/>
                <w:bCs/>
                <w:iCs/>
              </w:rPr>
            </w:pPr>
          </w:p>
          <w:p w14:paraId="16D538F0" w14:textId="03ED9813" w:rsidR="00FB6EF3" w:rsidRPr="000C3B88" w:rsidRDefault="00FB6EF3" w:rsidP="000C3B88">
            <w:pPr>
              <w:widowControl w:val="0"/>
              <w:autoSpaceDE w:val="0"/>
              <w:autoSpaceDN w:val="0"/>
              <w:adjustRightInd w:val="0"/>
              <w:spacing w:after="0" w:line="240" w:lineRule="auto"/>
              <w:jc w:val="both"/>
              <w:rPr>
                <w:rFonts w:ascii="Times New Roman" w:hAnsi="Times New Roman"/>
                <w:b/>
                <w:iCs/>
              </w:rPr>
            </w:pPr>
            <w:r w:rsidRPr="000C3B88">
              <w:rPr>
                <w:rFonts w:ascii="Times New Roman" w:hAnsi="Times New Roman"/>
                <w:b/>
                <w:iCs/>
              </w:rPr>
              <w:t>Học ở nhà:</w:t>
            </w:r>
          </w:p>
          <w:p w14:paraId="0DC2FA61" w14:textId="4E948B2B" w:rsidR="00FB6EF3" w:rsidRPr="000C3B88" w:rsidRDefault="00FB6EF3" w:rsidP="000C3B88">
            <w:pPr>
              <w:pStyle w:val="ListParagraph"/>
              <w:widowControl w:val="0"/>
              <w:numPr>
                <w:ilvl w:val="0"/>
                <w:numId w:val="5"/>
              </w:numPr>
              <w:autoSpaceDE w:val="0"/>
              <w:autoSpaceDN w:val="0"/>
              <w:adjustRightInd w:val="0"/>
              <w:spacing w:after="0" w:line="240" w:lineRule="auto"/>
              <w:ind w:left="160" w:hanging="180"/>
              <w:contextualSpacing w:val="0"/>
              <w:jc w:val="both"/>
              <w:rPr>
                <w:rFonts w:ascii="Times New Roman" w:hAnsi="Times New Roman"/>
                <w:bCs/>
                <w:iCs/>
              </w:rPr>
            </w:pPr>
            <w:r w:rsidRPr="000C3B88">
              <w:rPr>
                <w:rFonts w:ascii="Times New Roman" w:hAnsi="Times New Roman"/>
                <w:bCs/>
                <w:iCs/>
              </w:rPr>
              <w:t xml:space="preserve">SV </w:t>
            </w:r>
            <w:r>
              <w:rPr>
                <w:rFonts w:ascii="Times New Roman" w:hAnsi="Times New Roman"/>
                <w:bCs/>
                <w:iCs/>
                <w:lang w:val="vi-VN"/>
              </w:rPr>
              <w:t>đọc bài, viết bài phân tích theo chủ đề từng tuần.</w:t>
            </w:r>
          </w:p>
        </w:tc>
        <w:tc>
          <w:tcPr>
            <w:tcW w:w="1440" w:type="dxa"/>
            <w:vMerge w:val="restart"/>
            <w:vAlign w:val="center"/>
          </w:tcPr>
          <w:p w14:paraId="573D9BA4" w14:textId="77777777" w:rsidR="00D31A36" w:rsidRDefault="00D31A36" w:rsidP="00D31A36">
            <w:pPr>
              <w:spacing w:after="0" w:line="240" w:lineRule="auto"/>
              <w:jc w:val="center"/>
              <w:rPr>
                <w:rFonts w:ascii="Times New Roman" w:eastAsia="Times New Roman" w:hAnsi="Times New Roman"/>
                <w:b/>
              </w:rPr>
            </w:pPr>
            <w:r>
              <w:rPr>
                <w:rFonts w:ascii="Times New Roman" w:eastAsia="Times New Roman" w:hAnsi="Times New Roman"/>
                <w:b/>
              </w:rPr>
              <w:t>A1.1</w:t>
            </w:r>
          </w:p>
          <w:p w14:paraId="7188C435" w14:textId="77777777" w:rsidR="00D31A36" w:rsidRDefault="00D31A36" w:rsidP="00D31A36">
            <w:pPr>
              <w:spacing w:after="0" w:line="240" w:lineRule="auto"/>
              <w:jc w:val="center"/>
              <w:rPr>
                <w:rFonts w:ascii="Times New Roman" w:eastAsia="Times New Roman" w:hAnsi="Times New Roman"/>
                <w:b/>
              </w:rPr>
            </w:pPr>
            <w:r>
              <w:rPr>
                <w:rFonts w:ascii="Times New Roman" w:eastAsia="Times New Roman" w:hAnsi="Times New Roman"/>
                <w:b/>
              </w:rPr>
              <w:t>A1.2</w:t>
            </w:r>
          </w:p>
          <w:p w14:paraId="5EE9883D" w14:textId="26DC1918" w:rsidR="00FB6EF3" w:rsidRPr="00B25AC0" w:rsidRDefault="00D31A36" w:rsidP="00D31A36">
            <w:pPr>
              <w:spacing w:after="0" w:line="240" w:lineRule="auto"/>
              <w:jc w:val="center"/>
              <w:rPr>
                <w:rFonts w:ascii="Times New Roman" w:hAnsi="Times New Roman"/>
                <w:b/>
                <w:lang w:val="vi-VN"/>
              </w:rPr>
            </w:pPr>
            <w:r>
              <w:rPr>
                <w:rFonts w:ascii="Times New Roman" w:eastAsia="Times New Roman" w:hAnsi="Times New Roman"/>
                <w:b/>
              </w:rPr>
              <w:t>A</w:t>
            </w:r>
            <w:r>
              <w:rPr>
                <w:rFonts w:ascii="Times New Roman" w:eastAsia="Times New Roman" w:hAnsi="Times New Roman"/>
                <w:b/>
                <w:lang w:val="vi-VN"/>
              </w:rPr>
              <w:t>1.3</w:t>
            </w:r>
          </w:p>
        </w:tc>
      </w:tr>
      <w:tr w:rsidR="00FB6EF3" w:rsidRPr="008D0DF8" w14:paraId="562FAB23" w14:textId="401C77C2" w:rsidTr="00FB6EF3">
        <w:trPr>
          <w:trHeight w:val="2107"/>
        </w:trPr>
        <w:tc>
          <w:tcPr>
            <w:tcW w:w="872" w:type="dxa"/>
            <w:shd w:val="clear" w:color="auto" w:fill="auto"/>
            <w:vAlign w:val="center"/>
          </w:tcPr>
          <w:p w14:paraId="45F67025"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1/2</w:t>
            </w:r>
          </w:p>
        </w:tc>
        <w:tc>
          <w:tcPr>
            <w:tcW w:w="4113" w:type="dxa"/>
            <w:shd w:val="clear" w:color="auto" w:fill="auto"/>
            <w:vAlign w:val="center"/>
          </w:tcPr>
          <w:p w14:paraId="7671CE7B" w14:textId="4400E144" w:rsidR="00FB6EF3" w:rsidRPr="00D91F8A" w:rsidRDefault="00FB6EF3" w:rsidP="0016129B">
            <w:pPr>
              <w:spacing w:after="0" w:line="240" w:lineRule="auto"/>
              <w:rPr>
                <w:rFonts w:ascii="Times New Roman" w:hAnsi="Times New Roman"/>
                <w:b/>
                <w:i/>
                <w:iCs/>
              </w:rPr>
            </w:pPr>
            <w:r>
              <w:rPr>
                <w:rFonts w:ascii="Times New Roman" w:hAnsi="Times New Roman"/>
                <w:b/>
                <w:i/>
                <w:iCs/>
              </w:rPr>
              <w:t>Africa</w:t>
            </w:r>
          </w:p>
          <w:p w14:paraId="55054301" w14:textId="223F197B" w:rsidR="00FB6EF3" w:rsidRPr="00FB6EF3" w:rsidRDefault="00FB6EF3" w:rsidP="0016129B">
            <w:pPr>
              <w:spacing w:after="0" w:line="240" w:lineRule="auto"/>
              <w:rPr>
                <w:rFonts w:ascii="Times New Roman" w:hAnsi="Times New Roman"/>
                <w:b/>
                <w:lang w:val="en-GB"/>
              </w:rPr>
            </w:pPr>
            <w:r w:rsidRPr="0016129B">
              <w:rPr>
                <w:rFonts w:ascii="Times New Roman" w:hAnsi="Times New Roman"/>
                <w:b/>
              </w:rPr>
              <w:t>Lecture</w:t>
            </w:r>
          </w:p>
          <w:p w14:paraId="1B181286" w14:textId="2B31E485" w:rsidR="00FB6EF3" w:rsidRPr="006F4F1E" w:rsidRDefault="00FB6EF3" w:rsidP="0016129B">
            <w:pPr>
              <w:spacing w:after="0" w:line="240" w:lineRule="auto"/>
              <w:jc w:val="both"/>
              <w:textAlignment w:val="top"/>
              <w:rPr>
                <w:rFonts w:ascii="Times New Roman" w:hAnsi="Times New Roman"/>
                <w:bCs/>
                <w:lang w:val="vi-VN"/>
              </w:rPr>
            </w:pPr>
            <w:r w:rsidRPr="00FB6EF3">
              <w:rPr>
                <w:rFonts w:ascii="Times New Roman" w:hAnsi="Times New Roman"/>
                <w:bCs/>
                <w:lang w:val="vi-VN"/>
              </w:rPr>
              <w:t xml:space="preserve">Murithi, Tim (2012). </w:t>
            </w:r>
            <w:r w:rsidRPr="00FB6EF3">
              <w:rPr>
                <w:rFonts w:ascii="Times New Roman" w:hAnsi="Times New Roman"/>
                <w:bCs/>
                <w:i/>
                <w:iCs/>
                <w:lang w:val="vi-VN"/>
              </w:rPr>
              <w:t>“Between Reactive and Proactive Interventionism: the African Union Peace and Security Council's Engagement in the Horn of Africa.”</w:t>
            </w:r>
            <w:r w:rsidRPr="00FB6EF3">
              <w:rPr>
                <w:rFonts w:ascii="Times New Roman" w:hAnsi="Times New Roman"/>
                <w:bCs/>
                <w:lang w:val="vi-VN"/>
              </w:rPr>
              <w:t xml:space="preserve"> African Journal on Conflict Resolution 12, no. 2: 88-91, 105-109.</w:t>
            </w:r>
          </w:p>
        </w:tc>
        <w:tc>
          <w:tcPr>
            <w:tcW w:w="1467" w:type="dxa"/>
            <w:vMerge/>
            <w:shd w:val="clear" w:color="auto" w:fill="auto"/>
            <w:vAlign w:val="center"/>
          </w:tcPr>
          <w:p w14:paraId="058B6CFC" w14:textId="72BE85D2"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50E0ABE7"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1F2B2106" w14:textId="706C6E38"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55A5FBC6" w14:textId="549EAAF6" w:rsidTr="006F4F1E">
        <w:trPr>
          <w:trHeight w:val="1688"/>
        </w:trPr>
        <w:tc>
          <w:tcPr>
            <w:tcW w:w="872" w:type="dxa"/>
            <w:shd w:val="clear" w:color="auto" w:fill="auto"/>
            <w:vAlign w:val="center"/>
          </w:tcPr>
          <w:p w14:paraId="7DC53EF8"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2/1</w:t>
            </w:r>
          </w:p>
        </w:tc>
        <w:tc>
          <w:tcPr>
            <w:tcW w:w="4113" w:type="dxa"/>
            <w:shd w:val="clear" w:color="auto" w:fill="auto"/>
            <w:vAlign w:val="center"/>
          </w:tcPr>
          <w:p w14:paraId="5B8D07FF" w14:textId="17AD0535" w:rsidR="00FB6EF3" w:rsidRPr="0016129B" w:rsidRDefault="00FB6EF3" w:rsidP="0016129B">
            <w:pPr>
              <w:pStyle w:val="Heading4"/>
              <w:spacing w:before="0" w:after="0" w:line="240" w:lineRule="auto"/>
              <w:rPr>
                <w:rFonts w:ascii="Times New Roman" w:hAnsi="Times New Roman"/>
                <w:i/>
                <w:iCs/>
                <w:sz w:val="22"/>
                <w:szCs w:val="22"/>
                <w:lang w:val="en-GB"/>
              </w:rPr>
            </w:pPr>
            <w:r>
              <w:rPr>
                <w:rFonts w:ascii="Times New Roman" w:hAnsi="Times New Roman"/>
                <w:i/>
                <w:iCs/>
                <w:sz w:val="22"/>
                <w:szCs w:val="22"/>
                <w:lang w:val="en-GB"/>
              </w:rPr>
              <w:t>Climate Change</w:t>
            </w:r>
          </w:p>
          <w:p w14:paraId="01C111CD" w14:textId="308E3B7D" w:rsidR="00FB6EF3" w:rsidRPr="0016129B" w:rsidRDefault="00FB6EF3" w:rsidP="0016129B">
            <w:pPr>
              <w:pStyle w:val="Heading4"/>
              <w:spacing w:before="0" w:after="0" w:line="240" w:lineRule="auto"/>
              <w:rPr>
                <w:rFonts w:ascii="Times New Roman" w:hAnsi="Times New Roman"/>
                <w:sz w:val="22"/>
                <w:szCs w:val="22"/>
              </w:rPr>
            </w:pPr>
            <w:r w:rsidRPr="0016129B">
              <w:rPr>
                <w:rFonts w:ascii="Times New Roman" w:hAnsi="Times New Roman"/>
                <w:sz w:val="22"/>
                <w:szCs w:val="22"/>
              </w:rPr>
              <w:t>Lecture</w:t>
            </w:r>
          </w:p>
          <w:p w14:paraId="16FE2552" w14:textId="47E22C28" w:rsidR="00FB6EF3" w:rsidRPr="006F4F1E" w:rsidRDefault="00FB6EF3" w:rsidP="0016129B">
            <w:pPr>
              <w:spacing w:after="0" w:line="240" w:lineRule="auto"/>
              <w:jc w:val="both"/>
              <w:textAlignment w:val="top"/>
              <w:rPr>
                <w:rFonts w:ascii="Times New Roman" w:hAnsi="Times New Roman"/>
                <w:bCs/>
                <w:lang w:val="en-GB"/>
              </w:rPr>
            </w:pPr>
            <w:r>
              <w:rPr>
                <w:rFonts w:ascii="Times New Roman" w:hAnsi="Times New Roman"/>
                <w:lang w:val="vi-VN"/>
              </w:rPr>
              <w:t>“</w:t>
            </w:r>
            <w:r>
              <w:rPr>
                <w:rFonts w:ascii="Times New Roman" w:hAnsi="Times New Roman"/>
                <w:lang w:val="en-GB"/>
              </w:rPr>
              <w:t>Water pollution in the US is partly caused by large amounts of pesticides, herbicides, and fertilizers, which run off from fields during storms”, textbook, pp. 266-284.</w:t>
            </w:r>
          </w:p>
        </w:tc>
        <w:tc>
          <w:tcPr>
            <w:tcW w:w="1467" w:type="dxa"/>
            <w:vMerge/>
            <w:shd w:val="clear" w:color="auto" w:fill="auto"/>
            <w:vAlign w:val="center"/>
          </w:tcPr>
          <w:p w14:paraId="2EEA7F0D" w14:textId="6954888E"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7518DB67"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661179A7" w14:textId="6F906ADB"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13EF0A4F" w14:textId="4774F726" w:rsidTr="000C3668">
        <w:trPr>
          <w:trHeight w:val="1414"/>
        </w:trPr>
        <w:tc>
          <w:tcPr>
            <w:tcW w:w="872" w:type="dxa"/>
            <w:shd w:val="clear" w:color="auto" w:fill="auto"/>
            <w:vAlign w:val="center"/>
          </w:tcPr>
          <w:p w14:paraId="5BB8B06C"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2/2</w:t>
            </w:r>
          </w:p>
        </w:tc>
        <w:tc>
          <w:tcPr>
            <w:tcW w:w="4113" w:type="dxa"/>
            <w:shd w:val="clear" w:color="auto" w:fill="auto"/>
            <w:vAlign w:val="center"/>
          </w:tcPr>
          <w:p w14:paraId="575502BD" w14:textId="32707F04" w:rsidR="00FB6EF3" w:rsidRPr="00D91F8A" w:rsidRDefault="00FB6EF3" w:rsidP="0016129B">
            <w:pPr>
              <w:pStyle w:val="Heading4"/>
              <w:spacing w:before="0" w:after="0" w:line="240" w:lineRule="auto"/>
              <w:rPr>
                <w:rFonts w:ascii="Times New Roman" w:hAnsi="Times New Roman"/>
                <w:i/>
                <w:iCs/>
                <w:sz w:val="22"/>
                <w:szCs w:val="22"/>
                <w:lang w:val="en-GB"/>
              </w:rPr>
            </w:pPr>
            <w:r>
              <w:rPr>
                <w:rFonts w:ascii="Times New Roman" w:hAnsi="Times New Roman"/>
                <w:i/>
                <w:iCs/>
                <w:sz w:val="22"/>
                <w:szCs w:val="22"/>
                <w:lang w:val="en-GB"/>
              </w:rPr>
              <w:t>Climate Change</w:t>
            </w:r>
          </w:p>
          <w:p w14:paraId="3A23FD8F" w14:textId="0187266E" w:rsidR="00FB6EF3" w:rsidRPr="006F4F1E" w:rsidRDefault="00FB6EF3" w:rsidP="006F4F1E">
            <w:pPr>
              <w:spacing w:after="0" w:line="240" w:lineRule="auto"/>
              <w:ind w:left="40"/>
              <w:jc w:val="both"/>
              <w:textAlignment w:val="top"/>
              <w:rPr>
                <w:rFonts w:ascii="Times New Roman" w:hAnsi="Times New Roman"/>
                <w:b/>
                <w:bCs/>
              </w:rPr>
            </w:pPr>
            <w:r w:rsidRPr="0016129B">
              <w:rPr>
                <w:rFonts w:ascii="Times New Roman" w:hAnsi="Times New Roman"/>
                <w:b/>
                <w:bCs/>
              </w:rPr>
              <w:t>Group Presentation</w:t>
            </w:r>
            <w:r w:rsidRPr="0016129B">
              <w:rPr>
                <w:rFonts w:ascii="Times New Roman" w:hAnsi="Times New Roman"/>
              </w:rPr>
              <w:t xml:space="preserve"> </w:t>
            </w:r>
          </w:p>
          <w:p w14:paraId="74B4F507" w14:textId="77777777" w:rsidR="00FB6EF3" w:rsidRDefault="00FB6EF3" w:rsidP="0016129B">
            <w:pPr>
              <w:spacing w:after="0" w:line="240" w:lineRule="auto"/>
              <w:ind w:left="40"/>
              <w:jc w:val="both"/>
              <w:textAlignment w:val="top"/>
              <w:rPr>
                <w:rFonts w:ascii="Times New Roman" w:hAnsi="Times New Roman"/>
              </w:rPr>
            </w:pPr>
            <w:r>
              <w:rPr>
                <w:rFonts w:ascii="Times New Roman" w:hAnsi="Times New Roman"/>
              </w:rPr>
              <w:t>“Deforestation in Mexico”, textbook, pp. 234-256.</w:t>
            </w:r>
          </w:p>
          <w:p w14:paraId="69177FAF" w14:textId="6A1EB9B4" w:rsidR="00FB6EF3" w:rsidRPr="004E08F5" w:rsidRDefault="00FB6EF3" w:rsidP="0016129B">
            <w:pPr>
              <w:spacing w:after="0" w:line="240" w:lineRule="auto"/>
              <w:ind w:left="40"/>
              <w:jc w:val="both"/>
              <w:textAlignment w:val="top"/>
              <w:rPr>
                <w:rFonts w:ascii="Times New Roman" w:hAnsi="Times New Roman"/>
                <w:bCs/>
              </w:rPr>
            </w:pPr>
            <w:r>
              <w:rPr>
                <w:rFonts w:ascii="Times New Roman" w:hAnsi="Times New Roman"/>
              </w:rPr>
              <w:t>Group’s chosen readings.</w:t>
            </w:r>
          </w:p>
        </w:tc>
        <w:tc>
          <w:tcPr>
            <w:tcW w:w="1467" w:type="dxa"/>
            <w:vMerge/>
            <w:shd w:val="clear" w:color="auto" w:fill="auto"/>
            <w:vAlign w:val="center"/>
          </w:tcPr>
          <w:p w14:paraId="458A5B47" w14:textId="55CBC6E1"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67DC928D"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6D3A53D4" w14:textId="303E57E7"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5D64D056" w14:textId="71AEE2D9" w:rsidTr="000C3668">
        <w:trPr>
          <w:trHeight w:val="1549"/>
        </w:trPr>
        <w:tc>
          <w:tcPr>
            <w:tcW w:w="872" w:type="dxa"/>
            <w:shd w:val="clear" w:color="auto" w:fill="auto"/>
            <w:vAlign w:val="center"/>
          </w:tcPr>
          <w:p w14:paraId="546B3F6E"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3/1</w:t>
            </w:r>
          </w:p>
        </w:tc>
        <w:tc>
          <w:tcPr>
            <w:tcW w:w="4113" w:type="dxa"/>
            <w:shd w:val="clear" w:color="auto" w:fill="auto"/>
            <w:vAlign w:val="center"/>
          </w:tcPr>
          <w:p w14:paraId="316D4AC9" w14:textId="008310E2"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Poverty and Inequality</w:t>
            </w:r>
          </w:p>
          <w:p w14:paraId="032FC563" w14:textId="1845AB89" w:rsidR="00FB6EF3" w:rsidRPr="0016129B" w:rsidRDefault="00FB6EF3" w:rsidP="0016129B">
            <w:pPr>
              <w:spacing w:after="0" w:line="240" w:lineRule="auto"/>
              <w:jc w:val="both"/>
              <w:textAlignment w:val="top"/>
              <w:rPr>
                <w:rFonts w:ascii="Times New Roman" w:hAnsi="Times New Roman"/>
                <w:b/>
                <w:bCs/>
              </w:rPr>
            </w:pPr>
            <w:r>
              <w:rPr>
                <w:rFonts w:ascii="Times New Roman" w:hAnsi="Times New Roman"/>
                <w:b/>
                <w:bCs/>
              </w:rPr>
              <w:t>Lecture</w:t>
            </w:r>
          </w:p>
          <w:p w14:paraId="0B7BC498" w14:textId="3C1EC573" w:rsidR="00FB6EF3" w:rsidRPr="004E08F5" w:rsidRDefault="00FB6EF3" w:rsidP="0016129B">
            <w:pPr>
              <w:spacing w:after="0" w:line="240" w:lineRule="auto"/>
              <w:jc w:val="both"/>
              <w:textAlignment w:val="top"/>
              <w:rPr>
                <w:rFonts w:ascii="Times New Roman" w:hAnsi="Times New Roman"/>
                <w:bCs/>
              </w:rPr>
            </w:pPr>
            <w:r>
              <w:rPr>
                <w:rFonts w:ascii="Times New Roman" w:hAnsi="Times New Roman"/>
              </w:rPr>
              <w:t>“Poverty in Indonesia”, “The weight of poverty falls heavily on children in poorer nations”, textbook, pp. 28-34.</w:t>
            </w:r>
          </w:p>
        </w:tc>
        <w:tc>
          <w:tcPr>
            <w:tcW w:w="1467" w:type="dxa"/>
            <w:vMerge/>
            <w:shd w:val="clear" w:color="auto" w:fill="auto"/>
            <w:vAlign w:val="center"/>
          </w:tcPr>
          <w:p w14:paraId="2631B045" w14:textId="589E647E"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5B44119E"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5D41A254" w14:textId="508533FD"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6E4AF771" w14:textId="39FD6854" w:rsidTr="00FB6EF3">
        <w:trPr>
          <w:trHeight w:val="976"/>
        </w:trPr>
        <w:tc>
          <w:tcPr>
            <w:tcW w:w="872" w:type="dxa"/>
            <w:shd w:val="clear" w:color="auto" w:fill="auto"/>
            <w:vAlign w:val="center"/>
          </w:tcPr>
          <w:p w14:paraId="7F994955" w14:textId="77777777" w:rsidR="00FB6EF3" w:rsidRPr="0023251A" w:rsidRDefault="00FB6EF3" w:rsidP="00BB1C8E">
            <w:pPr>
              <w:spacing w:after="0" w:line="240" w:lineRule="auto"/>
              <w:jc w:val="center"/>
              <w:rPr>
                <w:rFonts w:ascii="Times New Roman" w:hAnsi="Times New Roman"/>
                <w:b/>
                <w:sz w:val="24"/>
                <w:szCs w:val="24"/>
                <w:lang w:val="ru-RU"/>
              </w:rPr>
            </w:pPr>
            <w:r w:rsidRPr="0023251A">
              <w:rPr>
                <w:rFonts w:ascii="Times New Roman" w:hAnsi="Times New Roman"/>
                <w:b/>
                <w:sz w:val="24"/>
                <w:szCs w:val="24"/>
              </w:rPr>
              <w:t>3/2</w:t>
            </w:r>
          </w:p>
        </w:tc>
        <w:tc>
          <w:tcPr>
            <w:tcW w:w="4113" w:type="dxa"/>
            <w:shd w:val="clear" w:color="auto" w:fill="auto"/>
            <w:vAlign w:val="center"/>
          </w:tcPr>
          <w:p w14:paraId="7E903955" w14:textId="77777777" w:rsidR="00FB6EF3" w:rsidRPr="009060B9" w:rsidRDefault="00FB6EF3" w:rsidP="00D91F8A">
            <w:pPr>
              <w:pStyle w:val="Heading4"/>
              <w:spacing w:before="0" w:after="0" w:line="240" w:lineRule="auto"/>
              <w:rPr>
                <w:rFonts w:ascii="Times New Roman" w:hAnsi="Times New Roman"/>
                <w:i/>
                <w:iCs/>
                <w:sz w:val="22"/>
                <w:szCs w:val="22"/>
              </w:rPr>
            </w:pPr>
            <w:r>
              <w:rPr>
                <w:rFonts w:ascii="Times New Roman" w:hAnsi="Times New Roman"/>
                <w:i/>
                <w:iCs/>
                <w:sz w:val="22"/>
                <w:szCs w:val="22"/>
              </w:rPr>
              <w:t>Poverty and Inequality</w:t>
            </w:r>
          </w:p>
          <w:p w14:paraId="61F2B097" w14:textId="77777777" w:rsidR="00FB6EF3" w:rsidRPr="0016129B" w:rsidRDefault="00FB6EF3" w:rsidP="0016129B">
            <w:pPr>
              <w:spacing w:after="0" w:line="240" w:lineRule="auto"/>
              <w:jc w:val="both"/>
              <w:textAlignment w:val="top"/>
              <w:rPr>
                <w:rFonts w:ascii="Times New Roman" w:hAnsi="Times New Roman"/>
                <w:b/>
                <w:bCs/>
              </w:rPr>
            </w:pPr>
            <w:r w:rsidRPr="0016129B">
              <w:rPr>
                <w:rFonts w:ascii="Times New Roman" w:hAnsi="Times New Roman"/>
                <w:b/>
                <w:bCs/>
              </w:rPr>
              <w:t>Group Presentation</w:t>
            </w:r>
          </w:p>
          <w:p w14:paraId="77CB7ADE" w14:textId="10FF11B4" w:rsidR="00FB6EF3" w:rsidRPr="000C3668" w:rsidRDefault="00FB6EF3" w:rsidP="0016129B">
            <w:pPr>
              <w:spacing w:after="0" w:line="240" w:lineRule="auto"/>
              <w:jc w:val="both"/>
              <w:textAlignment w:val="top"/>
              <w:rPr>
                <w:rFonts w:ascii="Times New Roman" w:hAnsi="Times New Roman"/>
              </w:rPr>
            </w:pPr>
            <w:r>
              <w:rPr>
                <w:rFonts w:ascii="Times New Roman" w:hAnsi="Times New Roman"/>
              </w:rPr>
              <w:t>Group’s chosen readings.</w:t>
            </w:r>
          </w:p>
        </w:tc>
        <w:tc>
          <w:tcPr>
            <w:tcW w:w="1467" w:type="dxa"/>
            <w:vMerge/>
            <w:shd w:val="clear" w:color="auto" w:fill="auto"/>
            <w:vAlign w:val="center"/>
          </w:tcPr>
          <w:p w14:paraId="54359F64" w14:textId="386DBD9A"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2830AC33"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49982300" w14:textId="3B211403"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400D4795" w14:textId="6C839196" w:rsidTr="00FB6EF3">
        <w:trPr>
          <w:trHeight w:val="1543"/>
        </w:trPr>
        <w:tc>
          <w:tcPr>
            <w:tcW w:w="872" w:type="dxa"/>
            <w:shd w:val="clear" w:color="auto" w:fill="auto"/>
            <w:vAlign w:val="center"/>
          </w:tcPr>
          <w:p w14:paraId="4D039EDD"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lastRenderedPageBreak/>
              <w:t>4/1</w:t>
            </w:r>
          </w:p>
        </w:tc>
        <w:tc>
          <w:tcPr>
            <w:tcW w:w="4113" w:type="dxa"/>
            <w:shd w:val="clear" w:color="auto" w:fill="auto"/>
            <w:vAlign w:val="center"/>
          </w:tcPr>
          <w:p w14:paraId="1EF26505" w14:textId="1F57061B"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Refugees</w:t>
            </w:r>
          </w:p>
          <w:p w14:paraId="0EF54CDF" w14:textId="7AA69F6A" w:rsidR="00FB6EF3" w:rsidRPr="0016129B" w:rsidRDefault="00FB6EF3" w:rsidP="0016129B">
            <w:pPr>
              <w:spacing w:after="0" w:line="240" w:lineRule="auto"/>
              <w:jc w:val="both"/>
              <w:textAlignment w:val="top"/>
              <w:rPr>
                <w:rFonts w:ascii="Times New Roman" w:hAnsi="Times New Roman"/>
                <w:b/>
                <w:bCs/>
              </w:rPr>
            </w:pPr>
            <w:r>
              <w:rPr>
                <w:rFonts w:ascii="Times New Roman" w:hAnsi="Times New Roman"/>
                <w:b/>
                <w:bCs/>
              </w:rPr>
              <w:t>Lecture</w:t>
            </w:r>
          </w:p>
          <w:p w14:paraId="0E3EE4E2" w14:textId="78CBF7D2" w:rsidR="00FB6EF3" w:rsidRPr="00FB6EF3" w:rsidRDefault="00FB6EF3" w:rsidP="00FB6EF3">
            <w:pPr>
              <w:spacing w:after="0" w:line="240" w:lineRule="auto"/>
              <w:rPr>
                <w:rFonts w:ascii="Times New Roman" w:eastAsia="Times New Roman" w:hAnsi="Times New Roman"/>
              </w:rPr>
            </w:pPr>
            <w:r w:rsidRPr="00FB6EF3">
              <w:rPr>
                <w:rFonts w:ascii="Times New Roman" w:hAnsi="Times New Roman"/>
                <w:color w:val="222222"/>
                <w:shd w:val="clear" w:color="auto" w:fill="FFFFFF"/>
              </w:rPr>
              <w:t xml:space="preserve">Fargues, Philippe, and Christine Fandrich. </w:t>
            </w:r>
            <w:r w:rsidRPr="00FB6EF3">
              <w:rPr>
                <w:rFonts w:ascii="Times New Roman" w:hAnsi="Times New Roman"/>
                <w:i/>
                <w:iCs/>
                <w:color w:val="222222"/>
                <w:shd w:val="clear" w:color="auto" w:fill="FFFFFF"/>
              </w:rPr>
              <w:t>“The European response to the Syrian refugee crisis: what next?”</w:t>
            </w:r>
            <w:r w:rsidRPr="00FB6EF3">
              <w:rPr>
                <w:rFonts w:ascii="Times New Roman" w:hAnsi="Times New Roman"/>
                <w:color w:val="222222"/>
                <w:shd w:val="clear" w:color="auto" w:fill="FFFFFF"/>
              </w:rPr>
              <w:t xml:space="preserve"> (2012).</w:t>
            </w:r>
          </w:p>
        </w:tc>
        <w:tc>
          <w:tcPr>
            <w:tcW w:w="1467" w:type="dxa"/>
            <w:vMerge/>
            <w:shd w:val="clear" w:color="auto" w:fill="auto"/>
            <w:vAlign w:val="center"/>
          </w:tcPr>
          <w:p w14:paraId="1DDF6CC6" w14:textId="232BBEC3"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1F5CA406"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0E75187D" w14:textId="5BF4CCB0"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12135504" w14:textId="77777777" w:rsidTr="00FB6EF3">
        <w:trPr>
          <w:trHeight w:val="1139"/>
        </w:trPr>
        <w:tc>
          <w:tcPr>
            <w:tcW w:w="872" w:type="dxa"/>
            <w:shd w:val="clear" w:color="auto" w:fill="auto"/>
            <w:vAlign w:val="center"/>
          </w:tcPr>
          <w:p w14:paraId="244AE6B1" w14:textId="1743ED6E" w:rsidR="00FB6EF3" w:rsidRPr="0023251A" w:rsidRDefault="00FB6EF3" w:rsidP="00BB1C8E">
            <w:pPr>
              <w:spacing w:after="0" w:line="240" w:lineRule="auto"/>
              <w:jc w:val="center"/>
              <w:rPr>
                <w:rFonts w:ascii="Times New Roman" w:hAnsi="Times New Roman"/>
                <w:b/>
                <w:sz w:val="24"/>
                <w:szCs w:val="24"/>
              </w:rPr>
            </w:pPr>
            <w:r>
              <w:rPr>
                <w:rFonts w:ascii="Times New Roman" w:hAnsi="Times New Roman"/>
                <w:b/>
                <w:sz w:val="24"/>
                <w:szCs w:val="24"/>
              </w:rPr>
              <w:t>4/2</w:t>
            </w:r>
          </w:p>
        </w:tc>
        <w:tc>
          <w:tcPr>
            <w:tcW w:w="4113" w:type="dxa"/>
            <w:shd w:val="clear" w:color="auto" w:fill="auto"/>
            <w:vAlign w:val="center"/>
          </w:tcPr>
          <w:p w14:paraId="316C9218" w14:textId="2C8BF0E2" w:rsidR="00FB6EF3" w:rsidRPr="009060B9" w:rsidRDefault="00FB6EF3" w:rsidP="00B25AC0">
            <w:pPr>
              <w:pStyle w:val="Heading4"/>
              <w:spacing w:before="0" w:after="0" w:line="240" w:lineRule="auto"/>
              <w:rPr>
                <w:rFonts w:ascii="Times New Roman" w:hAnsi="Times New Roman"/>
                <w:i/>
                <w:iCs/>
                <w:sz w:val="22"/>
                <w:szCs w:val="22"/>
              </w:rPr>
            </w:pPr>
            <w:r>
              <w:rPr>
                <w:rFonts w:ascii="Times New Roman" w:hAnsi="Times New Roman"/>
                <w:i/>
                <w:iCs/>
                <w:sz w:val="22"/>
                <w:szCs w:val="22"/>
              </w:rPr>
              <w:t>Refugees</w:t>
            </w:r>
          </w:p>
          <w:p w14:paraId="43E4E59F" w14:textId="77777777" w:rsidR="00FB6EF3" w:rsidRDefault="00FB6EF3" w:rsidP="00B25AC0">
            <w:pPr>
              <w:pStyle w:val="Heading4"/>
              <w:spacing w:before="0" w:after="0" w:line="240" w:lineRule="auto"/>
              <w:rPr>
                <w:rFonts w:ascii="Times New Roman" w:hAnsi="Times New Roman"/>
                <w:sz w:val="22"/>
                <w:szCs w:val="22"/>
              </w:rPr>
            </w:pPr>
            <w:r>
              <w:rPr>
                <w:rFonts w:ascii="Times New Roman" w:hAnsi="Times New Roman"/>
                <w:sz w:val="22"/>
                <w:szCs w:val="22"/>
              </w:rPr>
              <w:t>Group Presentation</w:t>
            </w:r>
          </w:p>
          <w:p w14:paraId="6880CFDE" w14:textId="3F49CA85" w:rsidR="00FB6EF3" w:rsidRPr="00FB6EF3" w:rsidRDefault="00FB6EF3" w:rsidP="00FB6EF3">
            <w:pPr>
              <w:spacing w:after="0"/>
            </w:pPr>
            <w:r>
              <w:rPr>
                <w:rFonts w:ascii="Times New Roman" w:hAnsi="Times New Roman"/>
              </w:rPr>
              <w:t>Group’s chosen readings.</w:t>
            </w:r>
          </w:p>
        </w:tc>
        <w:tc>
          <w:tcPr>
            <w:tcW w:w="1467" w:type="dxa"/>
            <w:vMerge/>
            <w:shd w:val="clear" w:color="auto" w:fill="auto"/>
            <w:vAlign w:val="center"/>
          </w:tcPr>
          <w:p w14:paraId="30B36100" w14:textId="4F02A90F" w:rsidR="00FB6EF3" w:rsidRPr="008D0DF8" w:rsidRDefault="00FB6EF3" w:rsidP="00D51482">
            <w:pPr>
              <w:autoSpaceDE w:val="0"/>
              <w:autoSpaceDN w:val="0"/>
              <w:adjustRightInd w:val="0"/>
              <w:spacing w:after="0" w:line="240" w:lineRule="auto"/>
              <w:jc w:val="center"/>
              <w:rPr>
                <w:rFonts w:ascii="Times New Roman" w:hAnsi="Times New Roman"/>
                <w:bCs/>
                <w:szCs w:val="24"/>
              </w:rPr>
            </w:pPr>
          </w:p>
        </w:tc>
        <w:tc>
          <w:tcPr>
            <w:tcW w:w="1710" w:type="dxa"/>
            <w:vMerge/>
          </w:tcPr>
          <w:p w14:paraId="6C9CFF4F" w14:textId="77777777" w:rsidR="00FB6EF3" w:rsidRPr="008D0DF8" w:rsidRDefault="00FB6EF3" w:rsidP="00BB1C8E">
            <w:pPr>
              <w:spacing w:after="0" w:line="240" w:lineRule="auto"/>
              <w:jc w:val="center"/>
              <w:rPr>
                <w:rFonts w:ascii="Times New Roman" w:hAnsi="Times New Roman"/>
                <w:bCs/>
                <w:iCs/>
                <w:szCs w:val="24"/>
              </w:rPr>
            </w:pPr>
          </w:p>
        </w:tc>
        <w:tc>
          <w:tcPr>
            <w:tcW w:w="1440" w:type="dxa"/>
            <w:vMerge/>
          </w:tcPr>
          <w:p w14:paraId="5DFB7062" w14:textId="09A80B32" w:rsidR="00FB6EF3" w:rsidRPr="008D0DF8" w:rsidRDefault="00FB6EF3" w:rsidP="00BB1C8E">
            <w:pPr>
              <w:spacing w:after="0" w:line="240" w:lineRule="auto"/>
              <w:jc w:val="center"/>
              <w:rPr>
                <w:rFonts w:ascii="Times New Roman" w:hAnsi="Times New Roman"/>
                <w:bCs/>
                <w:iCs/>
                <w:szCs w:val="24"/>
                <w:highlight w:val="yellow"/>
              </w:rPr>
            </w:pPr>
          </w:p>
        </w:tc>
      </w:tr>
      <w:tr w:rsidR="00FB6EF3" w:rsidRPr="008D0DF8" w14:paraId="3ACB8410" w14:textId="17AC78EB" w:rsidTr="00B25AC0">
        <w:trPr>
          <w:trHeight w:val="1537"/>
        </w:trPr>
        <w:tc>
          <w:tcPr>
            <w:tcW w:w="872" w:type="dxa"/>
            <w:shd w:val="clear" w:color="auto" w:fill="auto"/>
            <w:vAlign w:val="center"/>
          </w:tcPr>
          <w:p w14:paraId="76D84286"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5/1</w:t>
            </w:r>
          </w:p>
        </w:tc>
        <w:tc>
          <w:tcPr>
            <w:tcW w:w="4113" w:type="dxa"/>
            <w:shd w:val="clear" w:color="auto" w:fill="auto"/>
            <w:vAlign w:val="center"/>
          </w:tcPr>
          <w:p w14:paraId="617D072A" w14:textId="6D89857B"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Decolonisation</w:t>
            </w:r>
          </w:p>
          <w:p w14:paraId="74A43928" w14:textId="0CB6EE4C" w:rsidR="00FB6EF3" w:rsidRPr="00B25AC0" w:rsidRDefault="00FB6EF3" w:rsidP="00B25AC0">
            <w:pPr>
              <w:spacing w:after="0" w:line="240" w:lineRule="auto"/>
              <w:jc w:val="both"/>
              <w:textAlignment w:val="top"/>
              <w:rPr>
                <w:rFonts w:ascii="Times New Roman" w:hAnsi="Times New Roman"/>
                <w:b/>
                <w:bCs/>
              </w:rPr>
            </w:pPr>
            <w:r>
              <w:rPr>
                <w:rFonts w:ascii="Times New Roman" w:hAnsi="Times New Roman"/>
                <w:b/>
                <w:bCs/>
              </w:rPr>
              <w:t>Lecture</w:t>
            </w:r>
          </w:p>
          <w:p w14:paraId="5B4B7B94" w14:textId="49FFEF93" w:rsidR="00FB6EF3" w:rsidRPr="004E08F5" w:rsidRDefault="00FB6EF3" w:rsidP="00B25AC0">
            <w:pPr>
              <w:spacing w:after="0" w:line="240" w:lineRule="auto"/>
              <w:jc w:val="both"/>
              <w:textAlignment w:val="top"/>
              <w:rPr>
                <w:rFonts w:ascii="Times New Roman" w:hAnsi="Times New Roman"/>
                <w:bCs/>
              </w:rPr>
            </w:pPr>
            <w:r w:rsidRPr="00FB6EF3">
              <w:rPr>
                <w:rFonts w:ascii="Times New Roman" w:hAnsi="Times New Roman"/>
              </w:rPr>
              <w:t xml:space="preserve">Hobson, John M. (2014). </w:t>
            </w:r>
            <w:r w:rsidRPr="00FB6EF3">
              <w:rPr>
                <w:rFonts w:ascii="Times New Roman" w:hAnsi="Times New Roman"/>
                <w:i/>
                <w:iCs/>
              </w:rPr>
              <w:t>The twin self-delusions of IR: Why ‘hierarchy’ and not ‘anarchy’ is the core concept of IR</w:t>
            </w:r>
            <w:r w:rsidRPr="00FB6EF3">
              <w:rPr>
                <w:rFonts w:ascii="Times New Roman" w:hAnsi="Times New Roman"/>
              </w:rPr>
              <w:t>. Millennium, 42(3), 557-575</w:t>
            </w:r>
            <w:r>
              <w:rPr>
                <w:rFonts w:ascii="Times New Roman" w:hAnsi="Times New Roman"/>
              </w:rPr>
              <w:t>.</w:t>
            </w:r>
          </w:p>
        </w:tc>
        <w:tc>
          <w:tcPr>
            <w:tcW w:w="1467" w:type="dxa"/>
            <w:vMerge/>
            <w:shd w:val="clear" w:color="auto" w:fill="auto"/>
            <w:vAlign w:val="center"/>
          </w:tcPr>
          <w:p w14:paraId="5387C8DE" w14:textId="0AEB1006" w:rsidR="00FB6EF3" w:rsidRPr="00D51482" w:rsidRDefault="00FB6EF3" w:rsidP="00D51482">
            <w:pPr>
              <w:autoSpaceDE w:val="0"/>
              <w:autoSpaceDN w:val="0"/>
              <w:adjustRightInd w:val="0"/>
              <w:spacing w:after="0" w:line="240" w:lineRule="auto"/>
              <w:jc w:val="center"/>
              <w:rPr>
                <w:rFonts w:ascii="Times New Roman" w:hAnsi="Times New Roman"/>
                <w:b/>
              </w:rPr>
            </w:pPr>
          </w:p>
        </w:tc>
        <w:tc>
          <w:tcPr>
            <w:tcW w:w="1710" w:type="dxa"/>
            <w:vMerge/>
            <w:shd w:val="clear" w:color="auto" w:fill="auto"/>
            <w:vAlign w:val="center"/>
          </w:tcPr>
          <w:p w14:paraId="7F715B61" w14:textId="51AE2121" w:rsidR="00FB6EF3" w:rsidRPr="00B25AC0" w:rsidRDefault="00FB6EF3" w:rsidP="00B25AC0">
            <w:pPr>
              <w:widowControl w:val="0"/>
              <w:autoSpaceDE w:val="0"/>
              <w:autoSpaceDN w:val="0"/>
              <w:adjustRightInd w:val="0"/>
              <w:spacing w:after="0" w:line="240" w:lineRule="auto"/>
              <w:jc w:val="both"/>
              <w:rPr>
                <w:rFonts w:ascii="Times New Roman" w:hAnsi="Times New Roman"/>
                <w:bCs/>
              </w:rPr>
            </w:pPr>
          </w:p>
        </w:tc>
        <w:tc>
          <w:tcPr>
            <w:tcW w:w="1440" w:type="dxa"/>
            <w:vMerge/>
            <w:vAlign w:val="center"/>
          </w:tcPr>
          <w:p w14:paraId="4EA78D1D" w14:textId="154C5EB3" w:rsidR="00FB6EF3" w:rsidRPr="00BB1C8E" w:rsidRDefault="00FB6EF3" w:rsidP="00BB1C8E">
            <w:pPr>
              <w:spacing w:after="0" w:line="240" w:lineRule="auto"/>
              <w:jc w:val="center"/>
              <w:rPr>
                <w:rFonts w:ascii="Times New Roman" w:hAnsi="Times New Roman"/>
                <w:b/>
              </w:rPr>
            </w:pPr>
          </w:p>
        </w:tc>
      </w:tr>
      <w:tr w:rsidR="00FB6EF3" w:rsidRPr="008D0DF8" w14:paraId="47597F67" w14:textId="0CDD5ECA" w:rsidTr="00FB6EF3">
        <w:trPr>
          <w:trHeight w:val="1127"/>
        </w:trPr>
        <w:tc>
          <w:tcPr>
            <w:tcW w:w="872" w:type="dxa"/>
            <w:shd w:val="clear" w:color="auto" w:fill="auto"/>
            <w:vAlign w:val="center"/>
          </w:tcPr>
          <w:p w14:paraId="2C961BFA"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5/2</w:t>
            </w:r>
          </w:p>
        </w:tc>
        <w:tc>
          <w:tcPr>
            <w:tcW w:w="4113" w:type="dxa"/>
            <w:shd w:val="clear" w:color="auto" w:fill="auto"/>
            <w:vAlign w:val="center"/>
          </w:tcPr>
          <w:p w14:paraId="15BC0836" w14:textId="4C5886C8"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Decolonisation</w:t>
            </w:r>
          </w:p>
          <w:p w14:paraId="734FDA1F" w14:textId="77777777" w:rsidR="00FB6EF3" w:rsidRDefault="00FB6EF3" w:rsidP="00FB6EF3">
            <w:pPr>
              <w:spacing w:after="0" w:line="240" w:lineRule="auto"/>
              <w:jc w:val="both"/>
              <w:textAlignment w:val="top"/>
              <w:rPr>
                <w:rFonts w:ascii="Times New Roman" w:hAnsi="Times New Roman"/>
                <w:b/>
              </w:rPr>
            </w:pPr>
            <w:r>
              <w:rPr>
                <w:rFonts w:ascii="Times New Roman" w:hAnsi="Times New Roman"/>
                <w:b/>
              </w:rPr>
              <w:t>Group Presentation</w:t>
            </w:r>
          </w:p>
          <w:p w14:paraId="3792D270" w14:textId="596FDB36" w:rsidR="00FB6EF3" w:rsidRPr="00FB6EF3" w:rsidRDefault="00FB6EF3" w:rsidP="00FB6EF3">
            <w:pPr>
              <w:spacing w:after="0" w:line="240" w:lineRule="auto"/>
              <w:jc w:val="both"/>
              <w:textAlignment w:val="top"/>
              <w:rPr>
                <w:rFonts w:ascii="Times New Roman" w:hAnsi="Times New Roman"/>
                <w:b/>
              </w:rPr>
            </w:pPr>
            <w:r>
              <w:rPr>
                <w:rFonts w:ascii="Times New Roman" w:hAnsi="Times New Roman"/>
              </w:rPr>
              <w:t>Group’s chosen readings.</w:t>
            </w:r>
          </w:p>
        </w:tc>
        <w:tc>
          <w:tcPr>
            <w:tcW w:w="1467" w:type="dxa"/>
            <w:vMerge/>
            <w:shd w:val="clear" w:color="auto" w:fill="auto"/>
            <w:vAlign w:val="center"/>
          </w:tcPr>
          <w:p w14:paraId="169FD42D" w14:textId="77777777" w:rsidR="00FB6EF3" w:rsidRPr="008D0DF8" w:rsidRDefault="00FB6EF3" w:rsidP="00BB1C8E">
            <w:pPr>
              <w:spacing w:after="0" w:line="240" w:lineRule="auto"/>
              <w:jc w:val="center"/>
              <w:rPr>
                <w:rFonts w:ascii="Times New Roman" w:hAnsi="Times New Roman"/>
                <w:bCs/>
                <w:szCs w:val="24"/>
              </w:rPr>
            </w:pPr>
          </w:p>
        </w:tc>
        <w:tc>
          <w:tcPr>
            <w:tcW w:w="1710" w:type="dxa"/>
            <w:vMerge/>
            <w:shd w:val="clear" w:color="auto" w:fill="auto"/>
          </w:tcPr>
          <w:p w14:paraId="0C9B92C0" w14:textId="77777777" w:rsidR="00FB6EF3" w:rsidRPr="008D0DF8" w:rsidRDefault="00FB6EF3" w:rsidP="00BB1C8E">
            <w:pPr>
              <w:spacing w:after="0" w:line="240" w:lineRule="auto"/>
              <w:jc w:val="center"/>
              <w:rPr>
                <w:rFonts w:ascii="Times New Roman" w:hAnsi="Times New Roman"/>
                <w:bCs/>
                <w:szCs w:val="24"/>
              </w:rPr>
            </w:pPr>
          </w:p>
        </w:tc>
        <w:tc>
          <w:tcPr>
            <w:tcW w:w="1440" w:type="dxa"/>
            <w:vMerge/>
          </w:tcPr>
          <w:p w14:paraId="238A2947" w14:textId="77777777" w:rsidR="00FB6EF3" w:rsidRPr="008D0DF8" w:rsidRDefault="00FB6EF3" w:rsidP="00BB1C8E">
            <w:pPr>
              <w:spacing w:after="0" w:line="240" w:lineRule="auto"/>
              <w:jc w:val="center"/>
              <w:rPr>
                <w:rFonts w:ascii="Times New Roman" w:hAnsi="Times New Roman"/>
                <w:bCs/>
                <w:szCs w:val="24"/>
              </w:rPr>
            </w:pPr>
          </w:p>
        </w:tc>
      </w:tr>
      <w:tr w:rsidR="00FB6EF3" w:rsidRPr="008D0DF8" w14:paraId="05186086" w14:textId="065E3D9F" w:rsidTr="0016129B">
        <w:tc>
          <w:tcPr>
            <w:tcW w:w="872" w:type="dxa"/>
            <w:shd w:val="clear" w:color="auto" w:fill="auto"/>
            <w:vAlign w:val="center"/>
          </w:tcPr>
          <w:p w14:paraId="4F798056"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6/1</w:t>
            </w:r>
          </w:p>
        </w:tc>
        <w:tc>
          <w:tcPr>
            <w:tcW w:w="4113" w:type="dxa"/>
            <w:shd w:val="clear" w:color="auto" w:fill="auto"/>
            <w:vAlign w:val="center"/>
          </w:tcPr>
          <w:p w14:paraId="033D4EFE" w14:textId="0F005171"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Global Health</w:t>
            </w:r>
          </w:p>
          <w:p w14:paraId="03A39642" w14:textId="6BD0E5D3" w:rsidR="00FB6EF3" w:rsidRPr="00B25AC0" w:rsidRDefault="00FB6EF3" w:rsidP="00B25AC0">
            <w:pPr>
              <w:spacing w:after="0" w:line="240" w:lineRule="auto"/>
              <w:jc w:val="both"/>
              <w:textAlignment w:val="top"/>
              <w:rPr>
                <w:rFonts w:ascii="Times New Roman" w:hAnsi="Times New Roman"/>
                <w:b/>
              </w:rPr>
            </w:pPr>
            <w:r>
              <w:rPr>
                <w:rFonts w:ascii="Times New Roman" w:hAnsi="Times New Roman"/>
                <w:b/>
              </w:rPr>
              <w:t>Lecture</w:t>
            </w:r>
          </w:p>
          <w:p w14:paraId="0669DF3D" w14:textId="70E7C0C5" w:rsidR="00FB6EF3" w:rsidRPr="004E08F5" w:rsidRDefault="00FB6EF3" w:rsidP="00B25AC0">
            <w:pPr>
              <w:spacing w:after="0" w:line="240" w:lineRule="auto"/>
              <w:jc w:val="both"/>
              <w:textAlignment w:val="top"/>
              <w:rPr>
                <w:rFonts w:ascii="Times New Roman" w:hAnsi="Times New Roman"/>
                <w:bCs/>
              </w:rPr>
            </w:pPr>
            <w:r>
              <w:rPr>
                <w:rFonts w:ascii="Times New Roman" w:hAnsi="Times New Roman"/>
                <w:bCs/>
              </w:rPr>
              <w:t>“Obesity is an increasing health and nutrition challenge globally, particularly in some wealthier countries like the US”, textbook, pp. 135-136.</w:t>
            </w:r>
          </w:p>
        </w:tc>
        <w:tc>
          <w:tcPr>
            <w:tcW w:w="1467" w:type="dxa"/>
            <w:vMerge/>
            <w:shd w:val="clear" w:color="auto" w:fill="auto"/>
            <w:vAlign w:val="center"/>
          </w:tcPr>
          <w:p w14:paraId="26A5CC7A" w14:textId="77777777" w:rsidR="00FB6EF3" w:rsidRPr="008D0DF8" w:rsidRDefault="00FB6EF3" w:rsidP="00BB1C8E">
            <w:pPr>
              <w:spacing w:after="0" w:line="240" w:lineRule="auto"/>
              <w:jc w:val="center"/>
              <w:rPr>
                <w:rFonts w:ascii="Times New Roman" w:hAnsi="Times New Roman"/>
                <w:bCs/>
                <w:szCs w:val="24"/>
              </w:rPr>
            </w:pPr>
          </w:p>
        </w:tc>
        <w:tc>
          <w:tcPr>
            <w:tcW w:w="1710" w:type="dxa"/>
            <w:vMerge/>
            <w:shd w:val="clear" w:color="auto" w:fill="auto"/>
          </w:tcPr>
          <w:p w14:paraId="41A22954" w14:textId="77777777" w:rsidR="00FB6EF3" w:rsidRPr="008D0DF8" w:rsidRDefault="00FB6EF3" w:rsidP="00BB1C8E">
            <w:pPr>
              <w:spacing w:after="0" w:line="240" w:lineRule="auto"/>
              <w:jc w:val="center"/>
              <w:rPr>
                <w:rFonts w:ascii="Times New Roman" w:hAnsi="Times New Roman"/>
                <w:bCs/>
                <w:szCs w:val="24"/>
              </w:rPr>
            </w:pPr>
          </w:p>
        </w:tc>
        <w:tc>
          <w:tcPr>
            <w:tcW w:w="1440" w:type="dxa"/>
            <w:vMerge/>
          </w:tcPr>
          <w:p w14:paraId="686EB269" w14:textId="77777777" w:rsidR="00FB6EF3" w:rsidRPr="008D0DF8" w:rsidRDefault="00FB6EF3" w:rsidP="00BB1C8E">
            <w:pPr>
              <w:spacing w:after="0" w:line="240" w:lineRule="auto"/>
              <w:jc w:val="center"/>
              <w:rPr>
                <w:rFonts w:ascii="Times New Roman" w:hAnsi="Times New Roman"/>
                <w:bCs/>
                <w:szCs w:val="24"/>
              </w:rPr>
            </w:pPr>
          </w:p>
        </w:tc>
      </w:tr>
      <w:tr w:rsidR="00FB6EF3" w:rsidRPr="008D0DF8" w14:paraId="13FF221B" w14:textId="79BF4214" w:rsidTr="0016129B">
        <w:tc>
          <w:tcPr>
            <w:tcW w:w="872" w:type="dxa"/>
            <w:shd w:val="clear" w:color="auto" w:fill="auto"/>
            <w:vAlign w:val="center"/>
          </w:tcPr>
          <w:p w14:paraId="133BA277" w14:textId="77777777" w:rsidR="00FB6EF3" w:rsidRPr="0023251A" w:rsidRDefault="00FB6EF3" w:rsidP="00BB1C8E">
            <w:pPr>
              <w:spacing w:after="0" w:line="240" w:lineRule="auto"/>
              <w:jc w:val="center"/>
              <w:rPr>
                <w:rFonts w:ascii="Times New Roman" w:hAnsi="Times New Roman"/>
                <w:b/>
                <w:sz w:val="24"/>
                <w:szCs w:val="24"/>
              </w:rPr>
            </w:pPr>
            <w:r w:rsidRPr="0023251A">
              <w:rPr>
                <w:rFonts w:ascii="Times New Roman" w:hAnsi="Times New Roman"/>
                <w:b/>
                <w:sz w:val="24"/>
                <w:szCs w:val="24"/>
              </w:rPr>
              <w:t>6/2</w:t>
            </w:r>
          </w:p>
        </w:tc>
        <w:tc>
          <w:tcPr>
            <w:tcW w:w="4113" w:type="dxa"/>
            <w:shd w:val="clear" w:color="auto" w:fill="auto"/>
            <w:vAlign w:val="center"/>
          </w:tcPr>
          <w:p w14:paraId="71D46207" w14:textId="4ED2492E" w:rsidR="00FB6EF3" w:rsidRPr="009060B9" w:rsidRDefault="00FB6EF3" w:rsidP="0016129B">
            <w:pPr>
              <w:pStyle w:val="Heading4"/>
              <w:spacing w:before="0" w:after="0" w:line="240" w:lineRule="auto"/>
              <w:rPr>
                <w:rFonts w:ascii="Times New Roman" w:hAnsi="Times New Roman"/>
                <w:i/>
                <w:iCs/>
                <w:sz w:val="22"/>
                <w:szCs w:val="22"/>
              </w:rPr>
            </w:pPr>
            <w:r>
              <w:rPr>
                <w:rFonts w:ascii="Times New Roman" w:hAnsi="Times New Roman"/>
                <w:i/>
                <w:iCs/>
                <w:sz w:val="22"/>
                <w:szCs w:val="22"/>
              </w:rPr>
              <w:t>Global Health</w:t>
            </w:r>
          </w:p>
          <w:p w14:paraId="0DD2A57B" w14:textId="348E5C8D" w:rsidR="00FB6EF3" w:rsidRPr="00B25AC0" w:rsidRDefault="00FB6EF3" w:rsidP="00B25AC0">
            <w:pPr>
              <w:spacing w:after="0" w:line="240" w:lineRule="auto"/>
              <w:jc w:val="both"/>
              <w:textAlignment w:val="top"/>
              <w:rPr>
                <w:rFonts w:ascii="Times New Roman" w:hAnsi="Times New Roman"/>
                <w:b/>
              </w:rPr>
            </w:pPr>
            <w:r>
              <w:rPr>
                <w:rFonts w:ascii="Times New Roman" w:hAnsi="Times New Roman"/>
                <w:b/>
              </w:rPr>
              <w:t>Group Presentation</w:t>
            </w:r>
          </w:p>
          <w:p w14:paraId="35F39F42" w14:textId="76F7185B" w:rsidR="00FB6EF3" w:rsidRPr="004E08F5" w:rsidRDefault="00FB6EF3" w:rsidP="000C3668">
            <w:pPr>
              <w:spacing w:after="0" w:line="240" w:lineRule="auto"/>
              <w:jc w:val="both"/>
              <w:textAlignment w:val="top"/>
              <w:rPr>
                <w:rFonts w:ascii="Times New Roman" w:hAnsi="Times New Roman"/>
                <w:bCs/>
              </w:rPr>
            </w:pPr>
            <w:r>
              <w:rPr>
                <w:rFonts w:ascii="Times New Roman" w:hAnsi="Times New Roman"/>
                <w:bCs/>
              </w:rPr>
              <w:t>Group’s chosen readings.</w:t>
            </w:r>
          </w:p>
        </w:tc>
        <w:tc>
          <w:tcPr>
            <w:tcW w:w="1467" w:type="dxa"/>
            <w:vMerge/>
            <w:shd w:val="clear" w:color="auto" w:fill="auto"/>
            <w:vAlign w:val="center"/>
          </w:tcPr>
          <w:p w14:paraId="5E316EE8" w14:textId="77777777" w:rsidR="00FB6EF3" w:rsidRPr="008D0DF8" w:rsidRDefault="00FB6EF3" w:rsidP="00BB1C8E">
            <w:pPr>
              <w:spacing w:after="0" w:line="240" w:lineRule="auto"/>
              <w:jc w:val="center"/>
              <w:rPr>
                <w:rFonts w:ascii="Times New Roman" w:hAnsi="Times New Roman"/>
                <w:bCs/>
                <w:szCs w:val="24"/>
              </w:rPr>
            </w:pPr>
          </w:p>
        </w:tc>
        <w:tc>
          <w:tcPr>
            <w:tcW w:w="1710" w:type="dxa"/>
            <w:vMerge/>
            <w:shd w:val="clear" w:color="auto" w:fill="auto"/>
          </w:tcPr>
          <w:p w14:paraId="2978A282" w14:textId="77777777" w:rsidR="00FB6EF3" w:rsidRPr="008D0DF8" w:rsidRDefault="00FB6EF3" w:rsidP="00BB1C8E">
            <w:pPr>
              <w:spacing w:after="0" w:line="240" w:lineRule="auto"/>
              <w:jc w:val="center"/>
              <w:rPr>
                <w:rFonts w:ascii="Times New Roman" w:hAnsi="Times New Roman"/>
                <w:bCs/>
                <w:szCs w:val="24"/>
              </w:rPr>
            </w:pPr>
          </w:p>
        </w:tc>
        <w:tc>
          <w:tcPr>
            <w:tcW w:w="1440" w:type="dxa"/>
            <w:vMerge/>
          </w:tcPr>
          <w:p w14:paraId="3956F499" w14:textId="77777777" w:rsidR="00FB6EF3" w:rsidRPr="008D0DF8" w:rsidRDefault="00FB6EF3" w:rsidP="00BB1C8E">
            <w:pPr>
              <w:spacing w:after="0" w:line="240" w:lineRule="auto"/>
              <w:jc w:val="center"/>
              <w:rPr>
                <w:rFonts w:ascii="Times New Roman" w:hAnsi="Times New Roman"/>
                <w:bCs/>
                <w:szCs w:val="24"/>
              </w:rPr>
            </w:pPr>
          </w:p>
        </w:tc>
      </w:tr>
      <w:tr w:rsidR="00BB1C8E" w:rsidRPr="008D0DF8" w14:paraId="55F7F81F" w14:textId="77777777" w:rsidTr="000C3B88">
        <w:trPr>
          <w:trHeight w:val="336"/>
        </w:trPr>
        <w:tc>
          <w:tcPr>
            <w:tcW w:w="872" w:type="dxa"/>
            <w:shd w:val="clear" w:color="auto" w:fill="auto"/>
            <w:vAlign w:val="center"/>
          </w:tcPr>
          <w:p w14:paraId="61EC494B" w14:textId="7D8F0EC1" w:rsidR="00BB1C8E" w:rsidRPr="0023251A" w:rsidRDefault="00BB1C8E" w:rsidP="00BB1C8E">
            <w:pPr>
              <w:spacing w:after="0" w:line="240" w:lineRule="auto"/>
              <w:jc w:val="center"/>
              <w:rPr>
                <w:rFonts w:ascii="Times New Roman" w:hAnsi="Times New Roman"/>
                <w:b/>
                <w:sz w:val="24"/>
                <w:szCs w:val="24"/>
              </w:rPr>
            </w:pPr>
          </w:p>
        </w:tc>
        <w:tc>
          <w:tcPr>
            <w:tcW w:w="7290" w:type="dxa"/>
            <w:gridSpan w:val="3"/>
            <w:shd w:val="clear" w:color="auto" w:fill="auto"/>
            <w:vAlign w:val="center"/>
          </w:tcPr>
          <w:p w14:paraId="43B923CA" w14:textId="47F31207" w:rsidR="00BB1C8E" w:rsidRPr="00A433E2" w:rsidRDefault="00BB1C8E" w:rsidP="00BB1C8E">
            <w:pPr>
              <w:spacing w:after="0" w:line="240" w:lineRule="auto"/>
              <w:jc w:val="center"/>
              <w:rPr>
                <w:rFonts w:ascii="Times New Roman" w:hAnsi="Times New Roman"/>
                <w:bCs/>
                <w:szCs w:val="24"/>
                <w:lang w:val="en-GB"/>
              </w:rPr>
            </w:pPr>
            <w:r w:rsidRPr="009A40CC">
              <w:rPr>
                <w:rFonts w:ascii="Times New Roman" w:hAnsi="Times New Roman"/>
                <w:b/>
              </w:rPr>
              <w:t>FINAL TEST</w:t>
            </w:r>
          </w:p>
        </w:tc>
        <w:tc>
          <w:tcPr>
            <w:tcW w:w="1440" w:type="dxa"/>
            <w:vAlign w:val="center"/>
          </w:tcPr>
          <w:p w14:paraId="309EC4FD" w14:textId="59E73DEF" w:rsidR="00BB1C8E" w:rsidRPr="00A433E2" w:rsidRDefault="00BB1C8E" w:rsidP="00BB1C8E">
            <w:pPr>
              <w:spacing w:after="0" w:line="240" w:lineRule="auto"/>
              <w:jc w:val="center"/>
              <w:rPr>
                <w:rFonts w:ascii="Times New Roman" w:hAnsi="Times New Roman"/>
                <w:b/>
                <w:szCs w:val="24"/>
                <w:lang w:val="vi-VN"/>
              </w:rPr>
            </w:pPr>
            <w:r w:rsidRPr="00BB1C8E">
              <w:rPr>
                <w:rFonts w:ascii="Times New Roman" w:hAnsi="Times New Roman"/>
                <w:b/>
              </w:rPr>
              <w:t>A</w:t>
            </w:r>
            <w:r w:rsidR="00D31A36">
              <w:rPr>
                <w:rFonts w:ascii="Times New Roman" w:hAnsi="Times New Roman"/>
                <w:b/>
                <w:lang w:val="vi-VN"/>
              </w:rPr>
              <w:t>2</w:t>
            </w:r>
            <w:r w:rsidR="00A433E2">
              <w:rPr>
                <w:rFonts w:ascii="Times New Roman" w:hAnsi="Times New Roman"/>
                <w:b/>
                <w:lang w:val="vi-VN"/>
              </w:rPr>
              <w:t>.1</w:t>
            </w:r>
          </w:p>
        </w:tc>
      </w:tr>
    </w:tbl>
    <w:p w14:paraId="089A899C" w14:textId="77777777" w:rsidR="002848F2"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 xml:space="preserve">(1): Thông tin về tuần/buổi học. </w:t>
      </w:r>
    </w:p>
    <w:p w14:paraId="076D49B5" w14:textId="1E6E4D5C"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(2): Liệt kê nội dung giảng dạy theo chương, mục</w:t>
      </w:r>
    </w:p>
    <w:p w14:paraId="06B1517D" w14:textId="77777777"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(3): Liệt kê CĐR liên quan của môn học (ghi ký hiệu Gx.x),</w:t>
      </w:r>
    </w:p>
    <w:p w14:paraId="5B8FECBE" w14:textId="77777777" w:rsidR="00AA4AA3" w:rsidRPr="0045752C"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(4): Liệt kê các hoạt động dạy và học (ở lớp, ở nhà), bao gồm đọc trước tài liệu (nếu có yêu cầu)</w:t>
      </w:r>
    </w:p>
    <w:p w14:paraId="3B7A280A" w14:textId="2F65AB04" w:rsidR="00AA4AA3" w:rsidRDefault="00AA4AA3" w:rsidP="0045752C">
      <w:pPr>
        <w:widowControl w:val="0"/>
        <w:spacing w:after="0" w:line="240" w:lineRule="auto"/>
        <w:ind w:left="567"/>
        <w:rPr>
          <w:rFonts w:ascii="Times New Roman" w:hAnsi="Times New Roman"/>
          <w:bCs/>
          <w:i/>
          <w:iCs/>
          <w:color w:val="000000"/>
        </w:rPr>
      </w:pPr>
      <w:r w:rsidRPr="0045752C">
        <w:rPr>
          <w:rFonts w:ascii="Times New Roman" w:hAnsi="Times New Roman"/>
          <w:bCs/>
          <w:i/>
          <w:iCs/>
          <w:color w:val="000000"/>
        </w:rPr>
        <w:t>(5): Liệt kê các bài đánh giá liên quan (ghi ký hiệu Ax.x)</w:t>
      </w:r>
    </w:p>
    <w:p w14:paraId="48DB114B"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Quy định của môn học</w:t>
      </w:r>
    </w:p>
    <w:p w14:paraId="17334596" w14:textId="33856D3C" w:rsidR="00AA4AA3" w:rsidRDefault="00AA4AA3" w:rsidP="007272B6">
      <w:pPr>
        <w:widowControl w:val="0"/>
        <w:spacing w:after="0" w:line="240" w:lineRule="auto"/>
        <w:rPr>
          <w:rFonts w:ascii="Times New Roman" w:hAnsi="Times New Roman"/>
          <w:i/>
          <w:iCs/>
          <w:color w:val="000000"/>
        </w:rPr>
      </w:pPr>
      <w:r w:rsidRPr="008D0DF8">
        <w:rPr>
          <w:rFonts w:ascii="Times New Roman" w:hAnsi="Times New Roman"/>
          <w:i/>
          <w:iCs/>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20BC72F6" w14:textId="77777777" w:rsidR="00A230AE" w:rsidRPr="008D0DF8" w:rsidRDefault="00A230AE" w:rsidP="007272B6">
      <w:pPr>
        <w:widowControl w:val="0"/>
        <w:spacing w:after="0" w:line="240" w:lineRule="auto"/>
        <w:rPr>
          <w:rFonts w:ascii="Times New Roman" w:hAnsi="Times New Roman"/>
          <w:i/>
          <w:iCs/>
          <w:color w:val="000000"/>
        </w:rPr>
      </w:pPr>
    </w:p>
    <w:p w14:paraId="3B249391" w14:textId="61E331E2"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Đọc tài liệu và chuẩn bị cho mỗi buổi học trước khi vào lớp</w:t>
      </w:r>
    </w:p>
    <w:p w14:paraId="053DF659" w14:textId="2BDF09D1"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 xml:space="preserve">Được sử dụng công nghệ như từ điển điện tử, máy tính bảng phục vụ việc tra từ vựng và ghi chép trong quá trình học nhưng </w:t>
      </w:r>
      <w:r w:rsidRPr="0047195B">
        <w:rPr>
          <w:rFonts w:ascii="Times New Roman" w:hAnsi="Times New Roman"/>
          <w:b/>
          <w:bCs/>
          <w:i/>
          <w:iCs/>
        </w:rPr>
        <w:t>tuyệt đối không sử dụng để học môn khác hoặc làm việc riêng</w:t>
      </w:r>
      <w:r w:rsidRPr="0047195B">
        <w:rPr>
          <w:rFonts w:ascii="Times New Roman" w:hAnsi="Times New Roman"/>
        </w:rPr>
        <w:t>.</w:t>
      </w:r>
    </w:p>
    <w:p w14:paraId="3520718D" w14:textId="5FAB27D2"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 xml:space="preserve">Vắng quá </w:t>
      </w:r>
      <w:r w:rsidR="00D9613E">
        <w:rPr>
          <w:rFonts w:ascii="Times New Roman" w:hAnsi="Times New Roman"/>
          <w:b/>
          <w:bCs/>
          <w:i/>
          <w:iCs/>
        </w:rPr>
        <w:t>2</w:t>
      </w:r>
      <w:r w:rsidRPr="00D9613E">
        <w:rPr>
          <w:rFonts w:ascii="Times New Roman" w:hAnsi="Times New Roman"/>
          <w:b/>
          <w:bCs/>
          <w:i/>
          <w:iCs/>
        </w:rPr>
        <w:t xml:space="preserve"> buổi</w:t>
      </w:r>
      <w:r w:rsidRPr="0047195B">
        <w:rPr>
          <w:rFonts w:ascii="Times New Roman" w:hAnsi="Times New Roman"/>
        </w:rPr>
        <w:t xml:space="preserve"> học trên lớp: </w:t>
      </w:r>
      <w:r w:rsidR="00A433E2">
        <w:rPr>
          <w:rFonts w:ascii="Times New Roman" w:hAnsi="Times New Roman"/>
        </w:rPr>
        <w:t>c</w:t>
      </w:r>
      <w:r w:rsidR="00A433E2">
        <w:rPr>
          <w:rFonts w:ascii="Times New Roman" w:hAnsi="Times New Roman"/>
          <w:lang w:val="vi-VN"/>
        </w:rPr>
        <w:t>ấm thi cuối kỳ</w:t>
      </w:r>
    </w:p>
    <w:p w14:paraId="38B0F10F" w14:textId="40F82962"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Không làm bài giữa kỳ hoặc/và cuối kỳ: thi lại</w:t>
      </w:r>
    </w:p>
    <w:p w14:paraId="3B11F659" w14:textId="62C1C6FC" w:rsidR="00C67E1A" w:rsidRPr="0047195B" w:rsidRDefault="00C67E1A" w:rsidP="0047195B">
      <w:pPr>
        <w:pStyle w:val="ListParagraph"/>
        <w:numPr>
          <w:ilvl w:val="0"/>
          <w:numId w:val="4"/>
        </w:numPr>
        <w:spacing w:after="0" w:line="240" w:lineRule="auto"/>
        <w:ind w:left="630"/>
        <w:jc w:val="both"/>
        <w:textAlignment w:val="top"/>
        <w:rPr>
          <w:rFonts w:ascii="Times New Roman" w:hAnsi="Times New Roman"/>
        </w:rPr>
      </w:pPr>
      <w:r w:rsidRPr="0047195B">
        <w:rPr>
          <w:rFonts w:ascii="Times New Roman" w:hAnsi="Times New Roman"/>
        </w:rPr>
        <w:t>Thang điểm 10, điểm đạt tối thiểu: 5/10</w:t>
      </w:r>
    </w:p>
    <w:p w14:paraId="7A939F05" w14:textId="77777777" w:rsidR="006C015A" w:rsidRPr="008D0DF8" w:rsidRDefault="006C015A" w:rsidP="007272B6">
      <w:pPr>
        <w:spacing w:after="0" w:line="240" w:lineRule="auto"/>
        <w:rPr>
          <w:rFonts w:ascii="Times New Roman" w:hAnsi="Times New Roman"/>
          <w:szCs w:val="24"/>
        </w:rPr>
      </w:pPr>
    </w:p>
    <w:p w14:paraId="25014F14" w14:textId="77777777" w:rsidR="00AA4AA3" w:rsidRPr="008D0DF8" w:rsidRDefault="00AA4AA3" w:rsidP="007272B6">
      <w:pPr>
        <w:widowControl w:val="0"/>
        <w:numPr>
          <w:ilvl w:val="0"/>
          <w:numId w:val="2"/>
        </w:numPr>
        <w:tabs>
          <w:tab w:val="clear" w:pos="360"/>
          <w:tab w:val="num" w:pos="284"/>
        </w:tabs>
        <w:spacing w:after="0" w:line="240" w:lineRule="auto"/>
        <w:ind w:left="284" w:hanging="284"/>
        <w:rPr>
          <w:rFonts w:ascii="Times New Roman" w:hAnsi="Times New Roman"/>
          <w:b/>
          <w:iCs/>
          <w:color w:val="000000"/>
          <w:sz w:val="26"/>
        </w:rPr>
      </w:pPr>
      <w:r w:rsidRPr="008D0DF8">
        <w:rPr>
          <w:rFonts w:ascii="Times New Roman" w:hAnsi="Times New Roman"/>
          <w:b/>
          <w:iCs/>
          <w:color w:val="000000"/>
          <w:sz w:val="26"/>
        </w:rPr>
        <w:t>Phụ trách môn học</w:t>
      </w:r>
    </w:p>
    <w:p w14:paraId="15D7C749" w14:textId="065C63D9" w:rsidR="00E2511A" w:rsidRPr="008D0DF8" w:rsidRDefault="00E2511A" w:rsidP="007272B6">
      <w:pPr>
        <w:widowControl w:val="0"/>
        <w:spacing w:after="0" w:line="240" w:lineRule="auto"/>
        <w:rPr>
          <w:rFonts w:ascii="Times New Roman" w:hAnsi="Times New Roman"/>
          <w:iCs/>
        </w:rPr>
      </w:pPr>
      <w:r w:rsidRPr="008D0DF8">
        <w:rPr>
          <w:rFonts w:ascii="Times New Roman" w:hAnsi="Times New Roman"/>
          <w:iCs/>
        </w:rPr>
        <w:t xml:space="preserve">Khoa/Bộ môn: </w:t>
      </w:r>
      <w:r w:rsidR="00A433E2">
        <w:rPr>
          <w:rFonts w:ascii="Times New Roman" w:hAnsi="Times New Roman"/>
          <w:iCs/>
        </w:rPr>
        <w:t>Quan</w:t>
      </w:r>
      <w:r w:rsidR="00A433E2">
        <w:rPr>
          <w:rFonts w:ascii="Times New Roman" w:hAnsi="Times New Roman"/>
          <w:iCs/>
          <w:lang w:val="vi-VN"/>
        </w:rPr>
        <w:t xml:space="preserve"> hệ Quốc tế/ </w:t>
      </w:r>
      <w:r w:rsidRPr="008D0DF8">
        <w:rPr>
          <w:rFonts w:ascii="Times New Roman" w:hAnsi="Times New Roman"/>
          <w:iCs/>
        </w:rPr>
        <w:t>Anh văn chuyên ngành</w:t>
      </w:r>
    </w:p>
    <w:p w14:paraId="1204E795" w14:textId="78B4DFC5" w:rsidR="00E2511A" w:rsidRPr="00A433E2" w:rsidRDefault="00E2511A" w:rsidP="007272B6">
      <w:pPr>
        <w:widowControl w:val="0"/>
        <w:spacing w:after="0" w:line="240" w:lineRule="auto"/>
        <w:rPr>
          <w:rFonts w:ascii="Times New Roman" w:hAnsi="Times New Roman"/>
          <w:i/>
          <w:iCs/>
        </w:rPr>
      </w:pPr>
      <w:r w:rsidRPr="00A433E2">
        <w:rPr>
          <w:rFonts w:ascii="Times New Roman" w:hAnsi="Times New Roman"/>
          <w:iCs/>
        </w:rPr>
        <w:t>Địa chỉ và email liên hệ</w:t>
      </w:r>
      <w:r w:rsidR="00587C5B">
        <w:rPr>
          <w:rFonts w:ascii="Times New Roman" w:hAnsi="Times New Roman"/>
          <w:iCs/>
        </w:rPr>
        <w:t xml:space="preserve">: </w:t>
      </w:r>
      <w:hyperlink r:id="rId5" w:history="1">
        <w:r w:rsidR="00587C5B" w:rsidRPr="008E2B9B">
          <w:rPr>
            <w:rStyle w:val="Hyperlink"/>
            <w:rFonts w:ascii="Times New Roman" w:hAnsi="Times New Roman"/>
            <w:iCs/>
          </w:rPr>
          <w:t>tv.qhqt@gmail.com</w:t>
        </w:r>
      </w:hyperlink>
      <w:r w:rsidR="00587C5B">
        <w:rPr>
          <w:rFonts w:ascii="Times New Roman" w:hAnsi="Times New Roman"/>
          <w:iCs/>
        </w:rPr>
        <w:t xml:space="preserve"> </w:t>
      </w:r>
      <w:r w:rsidR="00A433E2" w:rsidRPr="00A433E2">
        <w:rPr>
          <w:rFonts w:ascii="Times New Roman" w:hAnsi="Times New Roman"/>
          <w:iCs/>
          <w:lang w:val="vi-VN"/>
        </w:rPr>
        <w:t xml:space="preserve"> </w:t>
      </w:r>
      <w:r w:rsidR="00587C5B">
        <w:rPr>
          <w:rFonts w:ascii="Times New Roman" w:hAnsi="Times New Roman"/>
          <w:iCs/>
        </w:rPr>
        <w:t>(ThS Phạm Thị Hồng Ân)</w:t>
      </w:r>
    </w:p>
    <w:p w14:paraId="1B4AA19D" w14:textId="77777777" w:rsidR="006C015A" w:rsidRPr="008D0DF8" w:rsidRDefault="006C015A" w:rsidP="00D23A69">
      <w:pPr>
        <w:widowControl w:val="0"/>
        <w:spacing w:after="0" w:line="240" w:lineRule="auto"/>
        <w:rPr>
          <w:rFonts w:ascii="Times New Roman" w:hAnsi="Times New Roman"/>
          <w:i/>
          <w:iCs/>
          <w:color w:val="000000"/>
        </w:rPr>
      </w:pPr>
    </w:p>
    <w:p w14:paraId="6A8D3A09" w14:textId="77777777" w:rsidR="007219F8" w:rsidRPr="008D0DF8" w:rsidRDefault="007219F8" w:rsidP="007272B6">
      <w:pPr>
        <w:widowControl w:val="0"/>
        <w:spacing w:after="0" w:line="240" w:lineRule="auto"/>
        <w:ind w:firstLine="284"/>
        <w:rPr>
          <w:rFonts w:ascii="Times New Roman" w:hAnsi="Times New Roman"/>
          <w:i/>
          <w:iCs/>
          <w:color w:val="000000"/>
        </w:rPr>
      </w:pPr>
    </w:p>
    <w:p w14:paraId="02C35F81" w14:textId="77777777" w:rsidR="00AA4AA3" w:rsidRPr="008D0DF8" w:rsidRDefault="00AA4AA3" w:rsidP="007272B6">
      <w:pPr>
        <w:widowControl w:val="0"/>
        <w:spacing w:after="0" w:line="240" w:lineRule="auto"/>
        <w:ind w:firstLine="720"/>
        <w:rPr>
          <w:rFonts w:ascii="Times New Roman" w:hAnsi="Times New Roman"/>
          <w:bCs/>
          <w:i/>
          <w:color w:val="000000"/>
          <w:sz w:val="14"/>
        </w:rPr>
      </w:pPr>
    </w:p>
    <w:tbl>
      <w:tblPr>
        <w:tblW w:w="10058" w:type="dxa"/>
        <w:tblInd w:w="108" w:type="dxa"/>
        <w:tblLook w:val="0000" w:firstRow="0" w:lastRow="0" w:firstColumn="0" w:lastColumn="0" w:noHBand="0" w:noVBand="0"/>
      </w:tblPr>
      <w:tblGrid>
        <w:gridCol w:w="2592"/>
        <w:gridCol w:w="2515"/>
        <w:gridCol w:w="4951"/>
      </w:tblGrid>
      <w:tr w:rsidR="00AA4AA3" w:rsidRPr="008D0DF8" w14:paraId="47B68294" w14:textId="77777777" w:rsidTr="006C015A">
        <w:trPr>
          <w:trHeight w:val="593"/>
        </w:trPr>
        <w:tc>
          <w:tcPr>
            <w:tcW w:w="2592" w:type="dxa"/>
          </w:tcPr>
          <w:p w14:paraId="1C33917C" w14:textId="77777777" w:rsidR="00AA4AA3" w:rsidRPr="008D0DF8" w:rsidRDefault="00AA4AA3" w:rsidP="007219F8">
            <w:pPr>
              <w:spacing w:after="0" w:line="240" w:lineRule="auto"/>
              <w:jc w:val="center"/>
              <w:rPr>
                <w:rFonts w:ascii="Times New Roman" w:hAnsi="Times New Roman"/>
                <w:b/>
                <w:color w:val="000000"/>
                <w:szCs w:val="24"/>
              </w:rPr>
            </w:pPr>
            <w:r w:rsidRPr="008D0DF8">
              <w:rPr>
                <w:rFonts w:ascii="Times New Roman" w:hAnsi="Times New Roman"/>
                <w:b/>
                <w:color w:val="000000"/>
                <w:szCs w:val="24"/>
              </w:rPr>
              <w:t>NGƯỜI BIÊN SOẠN</w:t>
            </w:r>
          </w:p>
          <w:p w14:paraId="76DBF6BD" w14:textId="2C8342AB" w:rsidR="00AA4AA3" w:rsidRPr="008D0DF8" w:rsidRDefault="00AA4AA3" w:rsidP="007219F8">
            <w:pPr>
              <w:spacing w:after="0" w:line="240" w:lineRule="auto"/>
              <w:jc w:val="center"/>
              <w:rPr>
                <w:rFonts w:ascii="Times New Roman" w:hAnsi="Times New Roman"/>
                <w:b/>
                <w:color w:val="000000"/>
                <w:szCs w:val="24"/>
              </w:rPr>
            </w:pPr>
          </w:p>
          <w:p w14:paraId="42A15816" w14:textId="42BD2626" w:rsidR="007219F8" w:rsidRPr="008D0DF8" w:rsidRDefault="007219F8" w:rsidP="007219F8">
            <w:pPr>
              <w:spacing w:after="0" w:line="240" w:lineRule="auto"/>
              <w:jc w:val="center"/>
              <w:rPr>
                <w:rFonts w:ascii="Times New Roman" w:hAnsi="Times New Roman"/>
                <w:b/>
                <w:color w:val="000000"/>
                <w:szCs w:val="24"/>
              </w:rPr>
            </w:pPr>
          </w:p>
          <w:p w14:paraId="6D6D57B1" w14:textId="2F0CE30B" w:rsidR="007219F8" w:rsidRPr="008D0DF8" w:rsidRDefault="007219F8" w:rsidP="007219F8">
            <w:pPr>
              <w:spacing w:after="0" w:line="240" w:lineRule="auto"/>
              <w:jc w:val="center"/>
              <w:rPr>
                <w:rFonts w:ascii="Times New Roman" w:hAnsi="Times New Roman"/>
                <w:b/>
                <w:color w:val="000000"/>
                <w:szCs w:val="24"/>
              </w:rPr>
            </w:pPr>
          </w:p>
          <w:p w14:paraId="1C6EF317" w14:textId="0DCB45A6" w:rsidR="006F48D6" w:rsidRPr="008D0DF8" w:rsidRDefault="006F48D6" w:rsidP="007219F8">
            <w:pPr>
              <w:spacing w:after="0" w:line="240" w:lineRule="auto"/>
              <w:jc w:val="center"/>
              <w:rPr>
                <w:rFonts w:ascii="Times New Roman" w:hAnsi="Times New Roman"/>
                <w:b/>
                <w:color w:val="000000"/>
                <w:szCs w:val="24"/>
              </w:rPr>
            </w:pPr>
          </w:p>
          <w:p w14:paraId="4A3B993E" w14:textId="77777777" w:rsidR="006C015A" w:rsidRPr="008D0DF8" w:rsidRDefault="006C015A" w:rsidP="007219F8">
            <w:pPr>
              <w:spacing w:after="0" w:line="240" w:lineRule="auto"/>
              <w:jc w:val="center"/>
              <w:rPr>
                <w:rFonts w:ascii="Times New Roman" w:hAnsi="Times New Roman"/>
                <w:b/>
                <w:color w:val="000000"/>
                <w:szCs w:val="24"/>
              </w:rPr>
            </w:pPr>
          </w:p>
          <w:p w14:paraId="63D2FF44" w14:textId="3097BE8D" w:rsidR="007219F8" w:rsidRPr="008D0DF8" w:rsidRDefault="007219F8" w:rsidP="007219F8">
            <w:pPr>
              <w:spacing w:after="0" w:line="240" w:lineRule="auto"/>
              <w:jc w:val="center"/>
              <w:rPr>
                <w:rFonts w:ascii="Times New Roman" w:hAnsi="Times New Roman"/>
                <w:b/>
                <w:color w:val="000000"/>
                <w:szCs w:val="24"/>
              </w:rPr>
            </w:pPr>
          </w:p>
          <w:p w14:paraId="01610FAE" w14:textId="05105A33" w:rsidR="007219F8" w:rsidRPr="008D0DF8" w:rsidRDefault="00202013" w:rsidP="007219F8">
            <w:pPr>
              <w:spacing w:after="0" w:line="240" w:lineRule="auto"/>
              <w:jc w:val="center"/>
              <w:rPr>
                <w:rFonts w:ascii="Times New Roman" w:hAnsi="Times New Roman"/>
                <w:b/>
                <w:color w:val="000000"/>
                <w:szCs w:val="24"/>
              </w:rPr>
            </w:pPr>
            <w:r>
              <w:rPr>
                <w:rFonts w:ascii="Times New Roman" w:hAnsi="Times New Roman"/>
                <w:b/>
                <w:color w:val="000000"/>
                <w:sz w:val="20"/>
                <w:szCs w:val="20"/>
              </w:rPr>
              <w:t xml:space="preserve">ThS. </w:t>
            </w:r>
            <w:r w:rsidR="00587C5B">
              <w:rPr>
                <w:rFonts w:ascii="Times New Roman" w:hAnsi="Times New Roman"/>
                <w:b/>
                <w:color w:val="000000"/>
                <w:sz w:val="20"/>
                <w:szCs w:val="20"/>
              </w:rPr>
              <w:t>Phạm Thị Hồng Ân</w:t>
            </w:r>
            <w:r w:rsidR="00A433E2" w:rsidRPr="00A433E2">
              <w:rPr>
                <w:rFonts w:ascii="Times New Roman" w:hAnsi="Times New Roman"/>
                <w:b/>
                <w:color w:val="000000"/>
                <w:sz w:val="20"/>
                <w:szCs w:val="20"/>
                <w:lang w:val="vi-VN"/>
              </w:rPr>
              <w:t xml:space="preserve"> </w:t>
            </w:r>
            <w:r w:rsidR="007219F8" w:rsidRPr="00A433E2">
              <w:rPr>
                <w:rFonts w:ascii="Times New Roman" w:hAnsi="Times New Roman"/>
                <w:b/>
                <w:color w:val="000000"/>
                <w:sz w:val="20"/>
                <w:szCs w:val="20"/>
              </w:rPr>
              <w:t xml:space="preserve">  </w:t>
            </w:r>
          </w:p>
        </w:tc>
        <w:tc>
          <w:tcPr>
            <w:tcW w:w="2515" w:type="dxa"/>
          </w:tcPr>
          <w:p w14:paraId="03A33139" w14:textId="77777777" w:rsidR="00AA4AA3" w:rsidRPr="008D0DF8" w:rsidRDefault="00AA4AA3" w:rsidP="007219F8">
            <w:pPr>
              <w:pStyle w:val="Heading4"/>
              <w:spacing w:before="0" w:after="0" w:line="240" w:lineRule="auto"/>
              <w:jc w:val="center"/>
              <w:rPr>
                <w:rFonts w:ascii="Times New Roman" w:hAnsi="Times New Roman"/>
                <w:color w:val="000000"/>
                <w:sz w:val="24"/>
                <w:szCs w:val="24"/>
              </w:rPr>
            </w:pPr>
            <w:r w:rsidRPr="008D0DF8">
              <w:rPr>
                <w:rFonts w:ascii="Times New Roman" w:hAnsi="Times New Roman"/>
                <w:color w:val="000000"/>
                <w:sz w:val="24"/>
                <w:szCs w:val="24"/>
              </w:rPr>
              <w:lastRenderedPageBreak/>
              <w:t>TRƯỞNG BỘ MÔN</w:t>
            </w:r>
          </w:p>
          <w:p w14:paraId="3CBECD84" w14:textId="77777777" w:rsidR="00AA4AA3" w:rsidRPr="008D0DF8" w:rsidRDefault="00AA4AA3" w:rsidP="007219F8">
            <w:pPr>
              <w:spacing w:after="0" w:line="240" w:lineRule="auto"/>
              <w:jc w:val="center"/>
              <w:rPr>
                <w:rFonts w:ascii="Times New Roman" w:hAnsi="Times New Roman"/>
                <w:color w:val="000000"/>
                <w:szCs w:val="24"/>
              </w:rPr>
            </w:pPr>
            <w:r w:rsidRPr="008D0DF8">
              <w:rPr>
                <w:rFonts w:ascii="Times New Roman" w:hAnsi="Times New Roman"/>
                <w:color w:val="000000"/>
                <w:szCs w:val="24"/>
              </w:rPr>
              <w:t>(ký, ghi rõ họ tên)</w:t>
            </w:r>
          </w:p>
          <w:p w14:paraId="4F55F7F4" w14:textId="77777777" w:rsidR="006F48D6" w:rsidRPr="008D0DF8" w:rsidRDefault="006F48D6" w:rsidP="007219F8">
            <w:pPr>
              <w:spacing w:after="0" w:line="240" w:lineRule="auto"/>
              <w:jc w:val="center"/>
              <w:rPr>
                <w:rFonts w:ascii="Times New Roman" w:hAnsi="Times New Roman"/>
                <w:color w:val="000000"/>
                <w:szCs w:val="24"/>
              </w:rPr>
            </w:pPr>
          </w:p>
          <w:p w14:paraId="4031971D" w14:textId="494363D2" w:rsidR="006F48D6" w:rsidRPr="008D0DF8" w:rsidRDefault="006F48D6" w:rsidP="007219F8">
            <w:pPr>
              <w:spacing w:after="0" w:line="240" w:lineRule="auto"/>
              <w:jc w:val="center"/>
              <w:rPr>
                <w:rFonts w:ascii="Times New Roman" w:hAnsi="Times New Roman"/>
                <w:color w:val="000000"/>
                <w:szCs w:val="24"/>
              </w:rPr>
            </w:pPr>
          </w:p>
          <w:p w14:paraId="395939D8" w14:textId="1926B7D9" w:rsidR="006F48D6" w:rsidRPr="008D0DF8" w:rsidRDefault="006F48D6" w:rsidP="007219F8">
            <w:pPr>
              <w:spacing w:after="0" w:line="240" w:lineRule="auto"/>
              <w:jc w:val="center"/>
              <w:rPr>
                <w:rFonts w:ascii="Times New Roman" w:hAnsi="Times New Roman"/>
                <w:color w:val="000000"/>
                <w:szCs w:val="24"/>
              </w:rPr>
            </w:pPr>
          </w:p>
          <w:p w14:paraId="7D67AFAC" w14:textId="77777777" w:rsidR="006C015A" w:rsidRPr="008D0DF8" w:rsidRDefault="006C015A" w:rsidP="007219F8">
            <w:pPr>
              <w:spacing w:after="0" w:line="240" w:lineRule="auto"/>
              <w:jc w:val="center"/>
              <w:rPr>
                <w:rFonts w:ascii="Times New Roman" w:hAnsi="Times New Roman"/>
                <w:color w:val="000000"/>
                <w:szCs w:val="24"/>
              </w:rPr>
            </w:pPr>
          </w:p>
          <w:p w14:paraId="497F0BE0" w14:textId="77777777" w:rsidR="006F48D6" w:rsidRPr="008D0DF8" w:rsidRDefault="006F48D6" w:rsidP="006F48D6">
            <w:pPr>
              <w:spacing w:after="0" w:line="240" w:lineRule="auto"/>
              <w:jc w:val="center"/>
              <w:rPr>
                <w:rFonts w:ascii="Times New Roman" w:hAnsi="Times New Roman"/>
                <w:b/>
                <w:color w:val="000000"/>
                <w:szCs w:val="24"/>
              </w:rPr>
            </w:pPr>
          </w:p>
          <w:p w14:paraId="26A4153A" w14:textId="706A222D" w:rsidR="006F48D6" w:rsidRPr="008D0DF8" w:rsidRDefault="00D81465" w:rsidP="006F48D6">
            <w:pPr>
              <w:spacing w:after="0" w:line="240" w:lineRule="auto"/>
              <w:jc w:val="center"/>
              <w:rPr>
                <w:rFonts w:ascii="Times New Roman" w:hAnsi="Times New Roman"/>
                <w:b/>
                <w:color w:val="000000"/>
                <w:szCs w:val="24"/>
              </w:rPr>
            </w:pPr>
            <w:r>
              <w:rPr>
                <w:rFonts w:ascii="Times New Roman" w:hAnsi="Times New Roman"/>
                <w:b/>
                <w:color w:val="000000"/>
                <w:szCs w:val="24"/>
              </w:rPr>
              <w:t>TS Trịnh Thu Hương</w:t>
            </w:r>
          </w:p>
        </w:tc>
        <w:tc>
          <w:tcPr>
            <w:tcW w:w="4951" w:type="dxa"/>
          </w:tcPr>
          <w:p w14:paraId="7FCF15E9" w14:textId="364EFBCE" w:rsidR="00AA4AA3" w:rsidRPr="008D0DF8" w:rsidRDefault="00AA4AA3" w:rsidP="007219F8">
            <w:pPr>
              <w:pStyle w:val="Heading4"/>
              <w:spacing w:before="0" w:after="0" w:line="240" w:lineRule="auto"/>
              <w:jc w:val="center"/>
              <w:rPr>
                <w:rFonts w:ascii="Times New Roman" w:hAnsi="Times New Roman"/>
                <w:b w:val="0"/>
                <w:i/>
                <w:color w:val="000000"/>
                <w:sz w:val="24"/>
                <w:szCs w:val="24"/>
              </w:rPr>
            </w:pPr>
            <w:r w:rsidRPr="008D0DF8">
              <w:rPr>
                <w:rFonts w:ascii="Times New Roman" w:hAnsi="Times New Roman"/>
                <w:b w:val="0"/>
                <w:i/>
                <w:iCs/>
                <w:color w:val="000000"/>
                <w:sz w:val="24"/>
                <w:szCs w:val="24"/>
              </w:rPr>
              <w:lastRenderedPageBreak/>
              <w:t>Tp. Hồ Chí Minh, ngày …  tháng … năm</w:t>
            </w:r>
            <w:r w:rsidR="00202013">
              <w:rPr>
                <w:rFonts w:ascii="Times New Roman" w:hAnsi="Times New Roman"/>
                <w:b w:val="0"/>
                <w:i/>
                <w:iCs/>
                <w:color w:val="000000"/>
                <w:sz w:val="24"/>
                <w:szCs w:val="24"/>
              </w:rPr>
              <w:t xml:space="preserve"> 202</w:t>
            </w:r>
            <w:r w:rsidR="00587C5B">
              <w:rPr>
                <w:rFonts w:ascii="Times New Roman" w:hAnsi="Times New Roman"/>
                <w:b w:val="0"/>
                <w:i/>
                <w:iCs/>
                <w:color w:val="000000"/>
                <w:sz w:val="24"/>
                <w:szCs w:val="24"/>
              </w:rPr>
              <w:t>1</w:t>
            </w:r>
          </w:p>
          <w:p w14:paraId="46888344" w14:textId="77777777" w:rsidR="00AA4AA3" w:rsidRPr="008D0DF8" w:rsidRDefault="00AA4AA3" w:rsidP="007219F8">
            <w:pPr>
              <w:pStyle w:val="Heading4"/>
              <w:spacing w:before="0" w:after="0" w:line="240" w:lineRule="auto"/>
              <w:jc w:val="center"/>
              <w:rPr>
                <w:rFonts w:ascii="Times New Roman" w:hAnsi="Times New Roman"/>
                <w:color w:val="000000"/>
                <w:sz w:val="24"/>
                <w:szCs w:val="24"/>
              </w:rPr>
            </w:pPr>
            <w:r w:rsidRPr="008D0DF8">
              <w:rPr>
                <w:rFonts w:ascii="Times New Roman" w:hAnsi="Times New Roman"/>
                <w:color w:val="000000"/>
                <w:sz w:val="24"/>
                <w:szCs w:val="24"/>
              </w:rPr>
              <w:t>TRƯỞNG KHOA</w:t>
            </w:r>
          </w:p>
          <w:p w14:paraId="7E20B46C" w14:textId="77777777" w:rsidR="00AA4AA3" w:rsidRPr="008D0DF8" w:rsidRDefault="00AA4AA3" w:rsidP="007219F8">
            <w:pPr>
              <w:spacing w:after="0" w:line="240" w:lineRule="auto"/>
              <w:jc w:val="center"/>
              <w:rPr>
                <w:rFonts w:ascii="Times New Roman" w:hAnsi="Times New Roman"/>
                <w:color w:val="000000"/>
                <w:szCs w:val="24"/>
              </w:rPr>
            </w:pPr>
            <w:r w:rsidRPr="008D0DF8">
              <w:rPr>
                <w:rFonts w:ascii="Times New Roman" w:hAnsi="Times New Roman"/>
                <w:color w:val="000000"/>
                <w:szCs w:val="24"/>
              </w:rPr>
              <w:t>(ký, ghi rõ họ tên)</w:t>
            </w:r>
          </w:p>
        </w:tc>
      </w:tr>
    </w:tbl>
    <w:p w14:paraId="3FBC3E9C" w14:textId="114A5373" w:rsidR="00AA4AA3" w:rsidRPr="008D0DF8" w:rsidRDefault="00AA4AA3" w:rsidP="007272B6">
      <w:pPr>
        <w:tabs>
          <w:tab w:val="left" w:leader="dot" w:pos="8222"/>
        </w:tabs>
        <w:spacing w:after="0" w:line="240" w:lineRule="auto"/>
        <w:rPr>
          <w:rFonts w:ascii="Times New Roman" w:hAnsi="Times New Roman"/>
          <w:b/>
          <w:color w:val="000000"/>
          <w:sz w:val="26"/>
          <w:szCs w:val="26"/>
        </w:rPr>
      </w:pPr>
      <w:r w:rsidRPr="008D0DF8">
        <w:rPr>
          <w:rFonts w:ascii="Times New Roman" w:hAnsi="Times New Roman"/>
          <w:b/>
          <w:color w:val="000000"/>
          <w:sz w:val="26"/>
          <w:szCs w:val="26"/>
        </w:rPr>
        <w:t xml:space="preserve">   </w:t>
      </w:r>
    </w:p>
    <w:p w14:paraId="33BAAE28" w14:textId="77777777" w:rsidR="00AA4AA3" w:rsidRPr="008D0DF8" w:rsidRDefault="00AA4AA3" w:rsidP="007272B6">
      <w:pPr>
        <w:spacing w:after="0" w:line="240" w:lineRule="auto"/>
        <w:rPr>
          <w:rFonts w:ascii="Times New Roman" w:hAnsi="Times New Roman"/>
          <w:color w:val="000000"/>
        </w:rPr>
      </w:pPr>
    </w:p>
    <w:p w14:paraId="1BB7F2F3" w14:textId="77777777" w:rsidR="000A182F" w:rsidRPr="008D0DF8" w:rsidRDefault="000A182F" w:rsidP="007272B6">
      <w:pPr>
        <w:spacing w:after="0" w:line="240" w:lineRule="auto"/>
        <w:rPr>
          <w:rFonts w:ascii="Times New Roman" w:hAnsi="Times New Roman"/>
        </w:rPr>
      </w:pPr>
    </w:p>
    <w:sectPr w:rsidR="000A182F" w:rsidRPr="008D0DF8" w:rsidSect="008604DB">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537267"/>
    <w:multiLevelType w:val="hybridMultilevel"/>
    <w:tmpl w:val="309C3DC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1D3505F"/>
    <w:multiLevelType w:val="multilevel"/>
    <w:tmpl w:val="2EA6E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A87187C"/>
    <w:multiLevelType w:val="hybridMultilevel"/>
    <w:tmpl w:val="EAF2D2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0D4010"/>
    <w:multiLevelType w:val="hybridMultilevel"/>
    <w:tmpl w:val="7D080756"/>
    <w:lvl w:ilvl="0" w:tplc="04190009">
      <w:start w:val="1"/>
      <w:numFmt w:val="bullet"/>
      <w:lvlText w:val=""/>
      <w:lvlJc w:val="left"/>
      <w:pPr>
        <w:ind w:left="720" w:hanging="360"/>
      </w:pPr>
      <w:rPr>
        <w:rFonts w:ascii="Wingdings" w:hAnsi="Wingdings" w:hint="default"/>
      </w:rPr>
    </w:lvl>
    <w:lvl w:ilvl="1" w:tplc="B81A6542">
      <w:numFmt w:val="bullet"/>
      <w:lvlText w:val="-"/>
      <w:lvlJc w:val="left"/>
      <w:pPr>
        <w:ind w:left="1440" w:hanging="360"/>
      </w:pPr>
      <w:rPr>
        <w:rFonts w:ascii="Times New Roman" w:eastAsiaTheme="minorHAnsi" w:hAnsi="Times New Roman" w:cs="Times New Roman" w:hint="default"/>
        <w:b w:val="0"/>
        <w:u w:val="no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0B402F"/>
    <w:multiLevelType w:val="hybridMultilevel"/>
    <w:tmpl w:val="4C52383C"/>
    <w:lvl w:ilvl="0" w:tplc="98BE199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3549C4"/>
    <w:multiLevelType w:val="hybridMultilevel"/>
    <w:tmpl w:val="5644E9DE"/>
    <w:lvl w:ilvl="0" w:tplc="91DC3C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64119127">
    <w:abstractNumId w:val="2"/>
  </w:num>
  <w:num w:numId="2" w16cid:durableId="351613757">
    <w:abstractNumId w:val="7"/>
  </w:num>
  <w:num w:numId="3" w16cid:durableId="2060399098">
    <w:abstractNumId w:val="0"/>
  </w:num>
  <w:num w:numId="4" w16cid:durableId="776952397">
    <w:abstractNumId w:val="5"/>
  </w:num>
  <w:num w:numId="5" w16cid:durableId="1663119526">
    <w:abstractNumId w:val="6"/>
  </w:num>
  <w:num w:numId="6" w16cid:durableId="1104156123">
    <w:abstractNumId w:val="1"/>
  </w:num>
  <w:num w:numId="7" w16cid:durableId="858740096">
    <w:abstractNumId w:val="4"/>
  </w:num>
  <w:num w:numId="8" w16cid:durableId="2094013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wMDE0Njc2MzMxNLdU0lEKTi0uzszPAykwrAUAS8EhciwAAAA="/>
  </w:docVars>
  <w:rsids>
    <w:rsidRoot w:val="00AA4AA3"/>
    <w:rsid w:val="00020475"/>
    <w:rsid w:val="000A02BD"/>
    <w:rsid w:val="000A182F"/>
    <w:rsid w:val="000C3668"/>
    <w:rsid w:val="000C3B88"/>
    <w:rsid w:val="000D0C6A"/>
    <w:rsid w:val="0016129B"/>
    <w:rsid w:val="00176E21"/>
    <w:rsid w:val="00193E25"/>
    <w:rsid w:val="001A68CB"/>
    <w:rsid w:val="00200686"/>
    <w:rsid w:val="00202013"/>
    <w:rsid w:val="00211A86"/>
    <w:rsid w:val="0023251A"/>
    <w:rsid w:val="002848F2"/>
    <w:rsid w:val="00292DE3"/>
    <w:rsid w:val="002C1DA4"/>
    <w:rsid w:val="0031264E"/>
    <w:rsid w:val="0037760C"/>
    <w:rsid w:val="003849CF"/>
    <w:rsid w:val="003A731D"/>
    <w:rsid w:val="0045752C"/>
    <w:rsid w:val="0047195B"/>
    <w:rsid w:val="004E08F5"/>
    <w:rsid w:val="004E467A"/>
    <w:rsid w:val="004F76BD"/>
    <w:rsid w:val="00587C5B"/>
    <w:rsid w:val="00603ED4"/>
    <w:rsid w:val="00634EA6"/>
    <w:rsid w:val="006B04CC"/>
    <w:rsid w:val="006B5950"/>
    <w:rsid w:val="006C015A"/>
    <w:rsid w:val="006C604C"/>
    <w:rsid w:val="006D7E67"/>
    <w:rsid w:val="006E786E"/>
    <w:rsid w:val="006F48D6"/>
    <w:rsid w:val="006F4F1E"/>
    <w:rsid w:val="007219F8"/>
    <w:rsid w:val="007272B6"/>
    <w:rsid w:val="00731173"/>
    <w:rsid w:val="00761458"/>
    <w:rsid w:val="00792CE8"/>
    <w:rsid w:val="008177FF"/>
    <w:rsid w:val="00895A7D"/>
    <w:rsid w:val="008D0DF8"/>
    <w:rsid w:val="009060B9"/>
    <w:rsid w:val="00A11D93"/>
    <w:rsid w:val="00A230AE"/>
    <w:rsid w:val="00A3443E"/>
    <w:rsid w:val="00A433E2"/>
    <w:rsid w:val="00A44A37"/>
    <w:rsid w:val="00AA4AA3"/>
    <w:rsid w:val="00AA60BC"/>
    <w:rsid w:val="00B25AC0"/>
    <w:rsid w:val="00BB1C8E"/>
    <w:rsid w:val="00BE3C65"/>
    <w:rsid w:val="00C439C6"/>
    <w:rsid w:val="00C51164"/>
    <w:rsid w:val="00C54E84"/>
    <w:rsid w:val="00C551D1"/>
    <w:rsid w:val="00C67E1A"/>
    <w:rsid w:val="00C718FA"/>
    <w:rsid w:val="00CB2C87"/>
    <w:rsid w:val="00CD54E0"/>
    <w:rsid w:val="00CF0D90"/>
    <w:rsid w:val="00D13E61"/>
    <w:rsid w:val="00D22BC5"/>
    <w:rsid w:val="00D23A69"/>
    <w:rsid w:val="00D31A23"/>
    <w:rsid w:val="00D31A36"/>
    <w:rsid w:val="00D51482"/>
    <w:rsid w:val="00D56B17"/>
    <w:rsid w:val="00D75BEA"/>
    <w:rsid w:val="00D80D54"/>
    <w:rsid w:val="00D81465"/>
    <w:rsid w:val="00D918F9"/>
    <w:rsid w:val="00D9195F"/>
    <w:rsid w:val="00D91F8A"/>
    <w:rsid w:val="00D9613E"/>
    <w:rsid w:val="00DD1060"/>
    <w:rsid w:val="00DE1255"/>
    <w:rsid w:val="00E2511A"/>
    <w:rsid w:val="00E63A0A"/>
    <w:rsid w:val="00EB3F6E"/>
    <w:rsid w:val="00EC028D"/>
    <w:rsid w:val="00F27572"/>
    <w:rsid w:val="00F41639"/>
    <w:rsid w:val="00F527E7"/>
    <w:rsid w:val="00FB6E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947B"/>
  <w15:chartTrackingRefBased/>
  <w15:docId w15:val="{1C5856C9-2ACC-4F16-AFFD-DA439863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pPr>
      <w:spacing w:after="200" w:line="276" w:lineRule="auto"/>
    </w:pPr>
    <w:rPr>
      <w:rFonts w:ascii="Calibri" w:eastAsia="Calibri" w:hAnsi="Calibri" w:cs="Times New Roman"/>
    </w:rPr>
  </w:style>
  <w:style w:type="paragraph" w:styleId="Heading4">
    <w:name w:val="heading 4"/>
    <w:basedOn w:val="Normal"/>
    <w:next w:val="Normal"/>
    <w:link w:val="Heading4Char"/>
    <w:unhideWhenUsed/>
    <w:qFormat/>
    <w:rsid w:val="00AA4AA3"/>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A4AA3"/>
    <w:rPr>
      <w:rFonts w:ascii="Calibri" w:eastAsia="Times New Roman" w:hAnsi="Calibri" w:cs="Times New Roman"/>
      <w:b/>
      <w:bCs/>
      <w:sz w:val="28"/>
      <w:szCs w:val="28"/>
    </w:rPr>
  </w:style>
  <w:style w:type="paragraph" w:styleId="ListParagraph">
    <w:name w:val="List Paragraph"/>
    <w:basedOn w:val="Normal"/>
    <w:uiPriority w:val="34"/>
    <w:qFormat/>
    <w:rsid w:val="00761458"/>
    <w:pPr>
      <w:ind w:left="720"/>
      <w:contextualSpacing/>
    </w:pPr>
  </w:style>
  <w:style w:type="character" w:styleId="Hyperlink">
    <w:name w:val="Hyperlink"/>
    <w:rsid w:val="00E2511A"/>
    <w:rPr>
      <w:color w:val="0000FF"/>
      <w:u w:val="single"/>
    </w:rPr>
  </w:style>
  <w:style w:type="character" w:styleId="FollowedHyperlink">
    <w:name w:val="FollowedHyperlink"/>
    <w:basedOn w:val="DefaultParagraphFont"/>
    <w:uiPriority w:val="99"/>
    <w:semiHidden/>
    <w:unhideWhenUsed/>
    <w:rsid w:val="00A433E2"/>
    <w:rPr>
      <w:color w:val="954F72" w:themeColor="followedHyperlink"/>
      <w:u w:val="single"/>
    </w:rPr>
  </w:style>
  <w:style w:type="character" w:customStyle="1" w:styleId="UnresolvedMention1">
    <w:name w:val="Unresolved Mention1"/>
    <w:basedOn w:val="DefaultParagraphFont"/>
    <w:uiPriority w:val="99"/>
    <w:semiHidden/>
    <w:unhideWhenUsed/>
    <w:rsid w:val="00A433E2"/>
    <w:rPr>
      <w:color w:val="605E5C"/>
      <w:shd w:val="clear" w:color="auto" w:fill="E1DFDD"/>
    </w:rPr>
  </w:style>
  <w:style w:type="character" w:customStyle="1" w:styleId="apple-converted-space">
    <w:name w:val="apple-converted-space"/>
    <w:basedOn w:val="DefaultParagraphFont"/>
    <w:rsid w:val="006F4F1E"/>
  </w:style>
  <w:style w:type="character" w:styleId="UnresolvedMention">
    <w:name w:val="Unresolved Mention"/>
    <w:basedOn w:val="DefaultParagraphFont"/>
    <w:uiPriority w:val="99"/>
    <w:semiHidden/>
    <w:unhideWhenUsed/>
    <w:rsid w:val="00587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3153">
      <w:bodyDiv w:val="1"/>
      <w:marLeft w:val="0"/>
      <w:marRight w:val="0"/>
      <w:marTop w:val="0"/>
      <w:marBottom w:val="0"/>
      <w:divBdr>
        <w:top w:val="none" w:sz="0" w:space="0" w:color="auto"/>
        <w:left w:val="none" w:sz="0" w:space="0" w:color="auto"/>
        <w:bottom w:val="none" w:sz="0" w:space="0" w:color="auto"/>
        <w:right w:val="none" w:sz="0" w:space="0" w:color="auto"/>
      </w:divBdr>
    </w:div>
    <w:div w:id="600913012">
      <w:bodyDiv w:val="1"/>
      <w:marLeft w:val="0"/>
      <w:marRight w:val="0"/>
      <w:marTop w:val="0"/>
      <w:marBottom w:val="0"/>
      <w:divBdr>
        <w:top w:val="none" w:sz="0" w:space="0" w:color="auto"/>
        <w:left w:val="none" w:sz="0" w:space="0" w:color="auto"/>
        <w:bottom w:val="none" w:sz="0" w:space="0" w:color="auto"/>
        <w:right w:val="none" w:sz="0" w:space="0" w:color="auto"/>
      </w:divBdr>
    </w:div>
    <w:div w:id="806051193">
      <w:bodyDiv w:val="1"/>
      <w:marLeft w:val="0"/>
      <w:marRight w:val="0"/>
      <w:marTop w:val="0"/>
      <w:marBottom w:val="0"/>
      <w:divBdr>
        <w:top w:val="none" w:sz="0" w:space="0" w:color="auto"/>
        <w:left w:val="none" w:sz="0" w:space="0" w:color="auto"/>
        <w:bottom w:val="none" w:sz="0" w:space="0" w:color="auto"/>
        <w:right w:val="none" w:sz="0" w:space="0" w:color="auto"/>
      </w:divBdr>
    </w:div>
    <w:div w:id="16022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v.qhq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GK COMPUTER</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 COMPUTER</dc:creator>
  <cp:keywords/>
  <dc:description/>
  <cp:lastModifiedBy>khanhpham@hcmussh.edu.vn</cp:lastModifiedBy>
  <cp:revision>4</cp:revision>
  <dcterms:created xsi:type="dcterms:W3CDTF">2023-05-03T08:56:00Z</dcterms:created>
  <dcterms:modified xsi:type="dcterms:W3CDTF">2023-05-03T11:45:00Z</dcterms:modified>
</cp:coreProperties>
</file>