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ĐỀ CƯƠNG CHI TIẾT MÔN HỌC</w:t>
      </w:r>
    </w:p>
    <w:p w:rsidR="00000000" w:rsidDel="00000000" w:rsidP="00000000" w:rsidRDefault="00000000" w:rsidRPr="00000000" w14:paraId="00000002">
      <w:pPr>
        <w:pStyle w:val="Heading3"/>
        <w:spacing w:before="0" w:lineRule="auto"/>
        <w:rPr>
          <w:sz w:val="28"/>
          <w:szCs w:val="28"/>
        </w:rPr>
      </w:pPr>
      <w:bookmarkStart w:colFirst="0" w:colLast="0" w:name="_heading=h.gjdgxs" w:id="0"/>
      <w:bookmarkEnd w:id="0"/>
      <w:r w:rsidDel="00000000" w:rsidR="00000000" w:rsidRPr="00000000">
        <w:rPr>
          <w:sz w:val="28"/>
          <w:szCs w:val="28"/>
          <w:rtl w:val="0"/>
        </w:rPr>
        <w:t xml:space="preserve">VĂN HÓA GIAO TIẾP</w:t>
      </w:r>
    </w:p>
    <w:p w:rsidR="00000000" w:rsidDel="00000000" w:rsidP="00000000" w:rsidRDefault="00000000" w:rsidRPr="00000000" w14:paraId="00000003">
      <w:pPr>
        <w:spacing w:after="120" w:line="288" w:lineRule="auto"/>
        <w:jc w:val="center"/>
        <w:rPr>
          <w:sz w:val="14"/>
          <w:szCs w:val="14"/>
        </w:rPr>
      </w:pPr>
      <w:r w:rsidDel="00000000" w:rsidR="00000000" w:rsidRPr="00000000">
        <w:rPr>
          <w:rtl w:val="0"/>
        </w:rPr>
      </w:r>
    </w:p>
    <w:p w:rsidR="00000000" w:rsidDel="00000000" w:rsidP="00000000" w:rsidRDefault="00000000" w:rsidRPr="00000000" w14:paraId="00000004">
      <w:pPr>
        <w:rPr>
          <w:b w:val="1"/>
          <w:sz w:val="26"/>
          <w:szCs w:val="26"/>
        </w:rPr>
      </w:pPr>
      <w:r w:rsidDel="00000000" w:rsidR="00000000" w:rsidRPr="00000000">
        <w:rPr>
          <w:b w:val="1"/>
          <w:sz w:val="26"/>
          <w:szCs w:val="26"/>
          <w:rtl w:val="0"/>
        </w:rPr>
        <w:t xml:space="preserve">1. Thông tin chung về môn học: </w:t>
      </w:r>
    </w:p>
    <w:p w:rsidR="00000000" w:rsidDel="00000000" w:rsidP="00000000" w:rsidRDefault="00000000" w:rsidRPr="00000000" w14:paraId="00000005">
      <w:pPr>
        <w:spacing w:after="120" w:line="288" w:lineRule="auto"/>
        <w:jc w:val="both"/>
        <w:rPr>
          <w:sz w:val="26"/>
          <w:szCs w:val="26"/>
        </w:rPr>
      </w:pPr>
      <w:r w:rsidDel="00000000" w:rsidR="00000000" w:rsidRPr="00000000">
        <w:rPr>
          <w:sz w:val="26"/>
          <w:szCs w:val="26"/>
          <w:rtl w:val="0"/>
        </w:rPr>
        <w:t xml:space="preserve">- Tên môn học:</w:t>
      </w:r>
    </w:p>
    <w:p w:rsidR="00000000" w:rsidDel="00000000" w:rsidP="00000000" w:rsidRDefault="00000000" w:rsidRPr="00000000" w14:paraId="00000006">
      <w:pPr>
        <w:spacing w:after="120" w:line="288" w:lineRule="auto"/>
        <w:ind w:firstLine="720"/>
        <w:jc w:val="both"/>
        <w:rPr>
          <w:sz w:val="26"/>
          <w:szCs w:val="26"/>
        </w:rPr>
      </w:pPr>
      <w:r w:rsidDel="00000000" w:rsidR="00000000" w:rsidRPr="00000000">
        <w:rPr>
          <w:sz w:val="26"/>
          <w:szCs w:val="26"/>
          <w:rtl w:val="0"/>
        </w:rPr>
        <w:t xml:space="preserve">tên tiếng Việt: </w:t>
      </w:r>
      <w:r w:rsidDel="00000000" w:rsidR="00000000" w:rsidRPr="00000000">
        <w:rPr>
          <w:rFonts w:ascii="Times New Roman" w:cs="Times New Roman" w:eastAsia="Times New Roman" w:hAnsi="Times New Roman"/>
          <w:b w:val="1"/>
          <w:sz w:val="20"/>
          <w:szCs w:val="20"/>
          <w:rtl w:val="0"/>
        </w:rPr>
        <w:t xml:space="preserve">VĂN HÓA GIAO TIẾP &amp; KỸ NĂNG GIAO TIẾP </w:t>
      </w:r>
      <w:r w:rsidDel="00000000" w:rsidR="00000000" w:rsidRPr="00000000">
        <w:rPr>
          <w:rtl w:val="0"/>
        </w:rPr>
      </w:r>
    </w:p>
    <w:p w:rsidR="00000000" w:rsidDel="00000000" w:rsidP="00000000" w:rsidRDefault="00000000" w:rsidRPr="00000000" w14:paraId="00000007">
      <w:pPr>
        <w:spacing w:after="120" w:line="288" w:lineRule="auto"/>
        <w:ind w:firstLine="720"/>
        <w:jc w:val="both"/>
        <w:rPr>
          <w:sz w:val="26"/>
          <w:szCs w:val="26"/>
        </w:rPr>
      </w:pPr>
      <w:r w:rsidDel="00000000" w:rsidR="00000000" w:rsidRPr="00000000">
        <w:rPr>
          <w:sz w:val="26"/>
          <w:szCs w:val="26"/>
          <w:rtl w:val="0"/>
        </w:rPr>
        <w:t xml:space="preserve">tên tiếng Anh/tiếng khác (nếu có): </w:t>
      </w:r>
      <w:r w:rsidDel="00000000" w:rsidR="00000000" w:rsidRPr="00000000">
        <w:rPr>
          <w:b w:val="1"/>
          <w:sz w:val="26"/>
          <w:szCs w:val="26"/>
          <w:rtl w:val="0"/>
        </w:rPr>
        <w:t xml:space="preserve">The Communicative Culture</w:t>
      </w:r>
      <w:r w:rsidDel="00000000" w:rsidR="00000000" w:rsidRPr="00000000">
        <w:rPr>
          <w:rtl w:val="0"/>
        </w:rPr>
      </w:r>
    </w:p>
    <w:p w:rsidR="00000000" w:rsidDel="00000000" w:rsidP="00000000" w:rsidRDefault="00000000" w:rsidRPr="00000000" w14:paraId="00000008">
      <w:pPr>
        <w:spacing w:after="120" w:line="288" w:lineRule="auto"/>
        <w:jc w:val="both"/>
        <w:rPr>
          <w:sz w:val="26"/>
          <w:szCs w:val="26"/>
        </w:rPr>
      </w:pPr>
      <w:r w:rsidDel="00000000" w:rsidR="00000000" w:rsidRPr="00000000">
        <w:rPr>
          <w:sz w:val="26"/>
          <w:szCs w:val="26"/>
          <w:rtl w:val="0"/>
        </w:rPr>
        <w:t xml:space="preserve">- Mã môn học: </w:t>
      </w:r>
      <w:r w:rsidDel="00000000" w:rsidR="00000000" w:rsidRPr="00000000">
        <w:rPr>
          <w:b w:val="1"/>
          <w:sz w:val="26"/>
          <w:szCs w:val="26"/>
          <w:rtl w:val="0"/>
        </w:rPr>
        <w:t xml:space="preserve">QTE111</w:t>
      </w:r>
      <w:r w:rsidDel="00000000" w:rsidR="00000000" w:rsidRPr="00000000">
        <w:rPr>
          <w:rtl w:val="0"/>
        </w:rPr>
      </w:r>
    </w:p>
    <w:p w:rsidR="00000000" w:rsidDel="00000000" w:rsidP="00000000" w:rsidRDefault="00000000" w:rsidRPr="00000000" w14:paraId="00000009">
      <w:pPr>
        <w:spacing w:after="120" w:line="288" w:lineRule="auto"/>
        <w:jc w:val="both"/>
        <w:rPr>
          <w:sz w:val="26"/>
          <w:szCs w:val="26"/>
        </w:rPr>
      </w:pPr>
      <w:r w:rsidDel="00000000" w:rsidR="00000000" w:rsidRPr="00000000">
        <w:rPr>
          <w:sz w:val="26"/>
          <w:szCs w:val="26"/>
          <w:rtl w:val="0"/>
        </w:rPr>
        <w:t xml:space="preserve">- Môn học thuộc khối kiến thức:</w:t>
      </w:r>
    </w:p>
    <w:tbl>
      <w:tblPr>
        <w:tblStyle w:val="Table1"/>
        <w:tblW w:w="9810.0" w:type="dxa"/>
        <w:jc w:val="left"/>
        <w:tblInd w:w="-6.999999999999993" w:type="dxa"/>
        <w:tblBorders>
          <w:top w:color="bfbfbf" w:space="0" w:sz="2" w:val="single"/>
          <w:left w:color="bfbfbf" w:space="0" w:sz="2" w:val="single"/>
          <w:bottom w:color="bfbfbf" w:space="0" w:sz="2" w:val="single"/>
          <w:right w:color="bfbfbf" w:space="0" w:sz="2" w:val="single"/>
          <w:insideH w:color="bfbfbf" w:space="0" w:sz="2" w:val="single"/>
          <w:insideV w:color="bfbfbf" w:space="0" w:sz="2" w:val="single"/>
        </w:tblBorders>
        <w:tblLayout w:type="fixed"/>
        <w:tblLook w:val="0400"/>
      </w:tblPr>
      <w:tblGrid>
        <w:gridCol w:w="1560"/>
        <w:gridCol w:w="1680"/>
        <w:gridCol w:w="1630"/>
        <w:gridCol w:w="1631"/>
        <w:gridCol w:w="1689"/>
        <w:gridCol w:w="1620"/>
        <w:tblGridChange w:id="0">
          <w:tblGrid>
            <w:gridCol w:w="1560"/>
            <w:gridCol w:w="1680"/>
            <w:gridCol w:w="1630"/>
            <w:gridCol w:w="1631"/>
            <w:gridCol w:w="1689"/>
            <w:gridCol w:w="1620"/>
          </w:tblGrid>
        </w:tblGridChange>
      </w:tblGrid>
      <w:tr>
        <w:trPr>
          <w:cantSplit w:val="0"/>
          <w:trHeight w:val="364" w:hRule="atLeast"/>
          <w:tblHeader w:val="0"/>
        </w:trPr>
        <w:tc>
          <w:tcPr>
            <w:gridSpan w:val="2"/>
          </w:tcPr>
          <w:p w:rsidR="00000000" w:rsidDel="00000000" w:rsidP="00000000" w:rsidRDefault="00000000" w:rsidRPr="00000000" w14:paraId="0000000A">
            <w:pPr>
              <w:spacing w:after="120" w:lineRule="auto"/>
              <w:jc w:val="center"/>
              <w:rPr>
                <w:sz w:val="26"/>
                <w:szCs w:val="26"/>
              </w:rPr>
            </w:pPr>
            <w:r w:rsidDel="00000000" w:rsidR="00000000" w:rsidRPr="00000000">
              <w:rPr>
                <w:sz w:val="26"/>
                <w:szCs w:val="26"/>
                <w:rtl w:val="0"/>
              </w:rPr>
              <w:t xml:space="preserve">Đại cương □</w:t>
            </w:r>
          </w:p>
        </w:tc>
        <w:tc>
          <w:tcPr>
            <w:gridSpan w:val="4"/>
          </w:tcPr>
          <w:p w:rsidR="00000000" w:rsidDel="00000000" w:rsidP="00000000" w:rsidRDefault="00000000" w:rsidRPr="00000000" w14:paraId="0000000C">
            <w:pPr>
              <w:spacing w:after="120" w:lineRule="auto"/>
              <w:jc w:val="center"/>
              <w:rPr>
                <w:sz w:val="26"/>
                <w:szCs w:val="26"/>
              </w:rPr>
            </w:pPr>
            <w:r w:rsidDel="00000000" w:rsidR="00000000" w:rsidRPr="00000000">
              <w:rPr>
                <w:sz w:val="26"/>
                <w:szCs w:val="26"/>
                <w:rtl w:val="0"/>
              </w:rPr>
              <w:t xml:space="preserve">Chuyên nghiệp □</w:t>
            </w:r>
          </w:p>
        </w:tc>
      </w:tr>
      <w:tr>
        <w:trPr>
          <w:cantSplit w:val="0"/>
          <w:tblHeader w:val="0"/>
        </w:trPr>
        <w:tc>
          <w:tcPr>
            <w:vMerge w:val="restart"/>
            <w:vAlign w:val="center"/>
          </w:tcPr>
          <w:p w:rsidR="00000000" w:rsidDel="00000000" w:rsidP="00000000" w:rsidRDefault="00000000" w:rsidRPr="00000000" w14:paraId="00000010">
            <w:pPr>
              <w:spacing w:after="120" w:lineRule="auto"/>
              <w:jc w:val="center"/>
              <w:rPr>
                <w:sz w:val="26"/>
                <w:szCs w:val="26"/>
              </w:rPr>
            </w:pPr>
            <w:r w:rsidDel="00000000" w:rsidR="00000000" w:rsidRPr="00000000">
              <w:rPr>
                <w:sz w:val="26"/>
                <w:szCs w:val="26"/>
                <w:rtl w:val="0"/>
              </w:rPr>
              <w:t xml:space="preserve">Bắt buộc □</w:t>
            </w:r>
          </w:p>
        </w:tc>
        <w:tc>
          <w:tcPr>
            <w:vMerge w:val="restart"/>
            <w:vAlign w:val="center"/>
          </w:tcPr>
          <w:p w:rsidR="00000000" w:rsidDel="00000000" w:rsidP="00000000" w:rsidRDefault="00000000" w:rsidRPr="00000000" w14:paraId="00000011">
            <w:pPr>
              <w:spacing w:after="120" w:lineRule="auto"/>
              <w:jc w:val="center"/>
              <w:rPr>
                <w:sz w:val="26"/>
                <w:szCs w:val="26"/>
              </w:rPr>
            </w:pPr>
            <w:r w:rsidDel="00000000" w:rsidR="00000000" w:rsidRPr="00000000">
              <w:rPr>
                <w:sz w:val="26"/>
                <w:szCs w:val="26"/>
                <w:rtl w:val="0"/>
              </w:rPr>
              <w:t xml:space="preserve">Tự chọn □</w:t>
            </w:r>
          </w:p>
        </w:tc>
        <w:tc>
          <w:tcPr>
            <w:gridSpan w:val="2"/>
            <w:vAlign w:val="center"/>
          </w:tcPr>
          <w:p w:rsidR="00000000" w:rsidDel="00000000" w:rsidP="00000000" w:rsidRDefault="00000000" w:rsidRPr="00000000" w14:paraId="00000012">
            <w:pPr>
              <w:spacing w:after="120" w:lineRule="auto"/>
              <w:jc w:val="center"/>
              <w:rPr>
                <w:sz w:val="26"/>
                <w:szCs w:val="26"/>
              </w:rPr>
            </w:pPr>
            <w:r w:rsidDel="00000000" w:rsidR="00000000" w:rsidRPr="00000000">
              <w:rPr>
                <w:sz w:val="26"/>
                <w:szCs w:val="26"/>
                <w:rtl w:val="0"/>
              </w:rPr>
              <w:t xml:space="preserve">Cơ sở ngành □</w:t>
            </w:r>
          </w:p>
        </w:tc>
        <w:tc>
          <w:tcPr>
            <w:gridSpan w:val="2"/>
            <w:vAlign w:val="center"/>
          </w:tcPr>
          <w:p w:rsidR="00000000" w:rsidDel="00000000" w:rsidP="00000000" w:rsidRDefault="00000000" w:rsidRPr="00000000" w14:paraId="00000014">
            <w:pPr>
              <w:spacing w:after="120" w:lineRule="auto"/>
              <w:jc w:val="center"/>
              <w:rPr>
                <w:sz w:val="26"/>
                <w:szCs w:val="26"/>
              </w:rPr>
            </w:pPr>
            <w:r w:rsidDel="00000000" w:rsidR="00000000" w:rsidRPr="00000000">
              <w:rPr>
                <w:sz w:val="26"/>
                <w:szCs w:val="26"/>
                <w:rtl w:val="0"/>
              </w:rPr>
              <w:t xml:space="preserve">Chuyên ngành □</w:t>
            </w:r>
          </w:p>
        </w:tc>
      </w:tr>
      <w:tr>
        <w:trPr>
          <w:cantSplit w:val="0"/>
          <w:trHeight w:val="427" w:hRule="atLeast"/>
          <w:tblHeader w:val="0"/>
        </w:trPr>
        <w:tc>
          <w:tcPr>
            <w:vMerge w:val="continue"/>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continue"/>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Align w:val="center"/>
          </w:tcPr>
          <w:p w:rsidR="00000000" w:rsidDel="00000000" w:rsidP="00000000" w:rsidRDefault="00000000" w:rsidRPr="00000000" w14:paraId="00000018">
            <w:pPr>
              <w:spacing w:after="120" w:lineRule="auto"/>
              <w:jc w:val="center"/>
              <w:rPr>
                <w:sz w:val="26"/>
                <w:szCs w:val="26"/>
              </w:rPr>
            </w:pPr>
            <w:r w:rsidDel="00000000" w:rsidR="00000000" w:rsidRPr="00000000">
              <w:rPr>
                <w:sz w:val="26"/>
                <w:szCs w:val="26"/>
                <w:rtl w:val="0"/>
              </w:rPr>
              <w:t xml:space="preserve">Bắt buộc  x  </w:t>
            </w:r>
          </w:p>
        </w:tc>
        <w:tc>
          <w:tcPr>
            <w:vAlign w:val="center"/>
          </w:tcPr>
          <w:p w:rsidR="00000000" w:rsidDel="00000000" w:rsidP="00000000" w:rsidRDefault="00000000" w:rsidRPr="00000000" w14:paraId="00000019">
            <w:pPr>
              <w:spacing w:after="120" w:lineRule="auto"/>
              <w:jc w:val="center"/>
              <w:rPr>
                <w:sz w:val="26"/>
                <w:szCs w:val="26"/>
              </w:rPr>
            </w:pPr>
            <w:r w:rsidDel="00000000" w:rsidR="00000000" w:rsidRPr="00000000">
              <w:rPr>
                <w:sz w:val="26"/>
                <w:szCs w:val="26"/>
                <w:rtl w:val="0"/>
              </w:rPr>
              <w:t xml:space="preserve">Tự chọn □</w:t>
            </w:r>
          </w:p>
        </w:tc>
        <w:tc>
          <w:tcPr>
            <w:vAlign w:val="center"/>
          </w:tcPr>
          <w:p w:rsidR="00000000" w:rsidDel="00000000" w:rsidP="00000000" w:rsidRDefault="00000000" w:rsidRPr="00000000" w14:paraId="0000001A">
            <w:pPr>
              <w:spacing w:after="120" w:lineRule="auto"/>
              <w:jc w:val="center"/>
              <w:rPr>
                <w:sz w:val="26"/>
                <w:szCs w:val="26"/>
              </w:rPr>
            </w:pPr>
            <w:r w:rsidDel="00000000" w:rsidR="00000000" w:rsidRPr="00000000">
              <w:rPr>
                <w:sz w:val="26"/>
                <w:szCs w:val="26"/>
                <w:rtl w:val="0"/>
              </w:rPr>
              <w:t xml:space="preserve">Bắt buộc □</w:t>
            </w:r>
          </w:p>
        </w:tc>
        <w:tc>
          <w:tcPr>
            <w:vAlign w:val="center"/>
          </w:tcPr>
          <w:p w:rsidR="00000000" w:rsidDel="00000000" w:rsidP="00000000" w:rsidRDefault="00000000" w:rsidRPr="00000000" w14:paraId="0000001B">
            <w:pPr>
              <w:spacing w:after="120" w:lineRule="auto"/>
              <w:jc w:val="center"/>
              <w:rPr>
                <w:sz w:val="26"/>
                <w:szCs w:val="26"/>
              </w:rPr>
            </w:pPr>
            <w:r w:rsidDel="00000000" w:rsidR="00000000" w:rsidRPr="00000000">
              <w:rPr>
                <w:sz w:val="26"/>
                <w:szCs w:val="26"/>
                <w:rtl w:val="0"/>
              </w:rPr>
              <w:t xml:space="preserve">Tự chọn □  </w:t>
            </w:r>
          </w:p>
        </w:tc>
      </w:tr>
    </w:tbl>
    <w:p w:rsidR="00000000" w:rsidDel="00000000" w:rsidP="00000000" w:rsidRDefault="00000000" w:rsidRPr="00000000" w14:paraId="0000001C">
      <w:pPr>
        <w:tabs>
          <w:tab w:val="left" w:leader="none" w:pos="360"/>
        </w:tabs>
        <w:spacing w:after="120" w:line="288" w:lineRule="auto"/>
        <w:jc w:val="both"/>
        <w:rPr>
          <w:sz w:val="26"/>
          <w:szCs w:val="26"/>
        </w:rPr>
      </w:pPr>
      <w:r w:rsidDel="00000000" w:rsidR="00000000" w:rsidRPr="00000000">
        <w:rPr>
          <w:sz w:val="26"/>
          <w:szCs w:val="26"/>
          <w:rtl w:val="0"/>
        </w:rPr>
        <w:t xml:space="preserve">- Giảng viên phụ trách môn học (</w:t>
      </w:r>
      <w:r w:rsidDel="00000000" w:rsidR="00000000" w:rsidRPr="00000000">
        <w:rPr>
          <w:i w:val="1"/>
          <w:sz w:val="26"/>
          <w:szCs w:val="26"/>
          <w:rtl w:val="0"/>
        </w:rPr>
        <w:t xml:space="preserve">có thể dùng bảng hoặc không</w:t>
      </w:r>
      <w:r w:rsidDel="00000000" w:rsidR="00000000" w:rsidRPr="00000000">
        <w:rPr>
          <w:sz w:val="26"/>
          <w:szCs w:val="26"/>
          <w:rtl w:val="0"/>
        </w:rPr>
        <w:t xml:space="preserve">)</w:t>
      </w:r>
    </w:p>
    <w:tbl>
      <w:tblPr>
        <w:tblStyle w:val="Table2"/>
        <w:tblW w:w="1003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8"/>
        <w:gridCol w:w="5243"/>
        <w:tblGridChange w:id="0">
          <w:tblGrid>
            <w:gridCol w:w="4788"/>
            <w:gridCol w:w="5243"/>
          </w:tblGrid>
        </w:tblGridChange>
      </w:tblGrid>
      <w:tr>
        <w:trPr>
          <w:cantSplit w:val="0"/>
          <w:trHeight w:val="440" w:hRule="atLeast"/>
          <w:tblHeader w:val="0"/>
        </w:trPr>
        <w:tc>
          <w:tcPr/>
          <w:p w:rsidR="00000000" w:rsidDel="00000000" w:rsidP="00000000" w:rsidRDefault="00000000" w:rsidRPr="00000000" w14:paraId="0000001D">
            <w:pPr>
              <w:tabs>
                <w:tab w:val="left" w:leader="none" w:pos="360"/>
              </w:tabs>
              <w:jc w:val="both"/>
              <w:rPr>
                <w:sz w:val="26"/>
                <w:szCs w:val="26"/>
              </w:rPr>
            </w:pPr>
            <w:r w:rsidDel="00000000" w:rsidR="00000000" w:rsidRPr="00000000">
              <w:rPr>
                <w:sz w:val="26"/>
                <w:szCs w:val="26"/>
                <w:rtl w:val="0"/>
              </w:rPr>
              <w:t xml:space="preserve">Họ và tên: Lê Thị Ngọc Điệp</w:t>
            </w:r>
          </w:p>
          <w:p w:rsidR="00000000" w:rsidDel="00000000" w:rsidP="00000000" w:rsidRDefault="00000000" w:rsidRPr="00000000" w14:paraId="0000001E">
            <w:pPr>
              <w:tabs>
                <w:tab w:val="left" w:leader="none" w:pos="360"/>
              </w:tabs>
              <w:jc w:val="both"/>
              <w:rPr>
                <w:sz w:val="26"/>
                <w:szCs w:val="26"/>
              </w:rPr>
            </w:pPr>
            <w:r w:rsidDel="00000000" w:rsidR="00000000" w:rsidRPr="00000000">
              <w:rPr>
                <w:rtl w:val="0"/>
              </w:rPr>
            </w:r>
          </w:p>
        </w:tc>
        <w:tc>
          <w:tcPr/>
          <w:p w:rsidR="00000000" w:rsidDel="00000000" w:rsidP="00000000" w:rsidRDefault="00000000" w:rsidRPr="00000000" w14:paraId="0000001F">
            <w:pPr>
              <w:tabs>
                <w:tab w:val="left" w:leader="none" w:pos="360"/>
              </w:tabs>
              <w:jc w:val="both"/>
              <w:rPr>
                <w:sz w:val="26"/>
                <w:szCs w:val="26"/>
              </w:rPr>
            </w:pPr>
            <w:r w:rsidDel="00000000" w:rsidR="00000000" w:rsidRPr="00000000">
              <w:rPr>
                <w:sz w:val="26"/>
                <w:szCs w:val="26"/>
                <w:rtl w:val="0"/>
              </w:rPr>
              <w:t xml:space="preserve">Học hàm, học vị: Tiến sĩ</w:t>
            </w:r>
          </w:p>
          <w:p w:rsidR="00000000" w:rsidDel="00000000" w:rsidP="00000000" w:rsidRDefault="00000000" w:rsidRPr="00000000" w14:paraId="00000020">
            <w:pPr>
              <w:tabs>
                <w:tab w:val="left" w:leader="none" w:pos="360"/>
              </w:tabs>
              <w:jc w:val="both"/>
              <w:rPr>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21">
            <w:pPr>
              <w:tabs>
                <w:tab w:val="left" w:leader="none" w:pos="360"/>
              </w:tabs>
              <w:jc w:val="both"/>
              <w:rPr>
                <w:sz w:val="26"/>
                <w:szCs w:val="26"/>
              </w:rPr>
            </w:pPr>
            <w:r w:rsidDel="00000000" w:rsidR="00000000" w:rsidRPr="00000000">
              <w:rPr>
                <w:sz w:val="26"/>
                <w:szCs w:val="26"/>
                <w:rtl w:val="0"/>
              </w:rPr>
              <w:t xml:space="preserve">Địa chỉ cơ quan: 12 ĐTH, Quận 1</w:t>
            </w:r>
          </w:p>
          <w:p w:rsidR="00000000" w:rsidDel="00000000" w:rsidP="00000000" w:rsidRDefault="00000000" w:rsidRPr="00000000" w14:paraId="00000022">
            <w:pPr>
              <w:tabs>
                <w:tab w:val="left" w:leader="none" w:pos="360"/>
              </w:tabs>
              <w:jc w:val="both"/>
              <w:rPr>
                <w:sz w:val="26"/>
                <w:szCs w:val="26"/>
              </w:rPr>
            </w:pPr>
            <w:r w:rsidDel="00000000" w:rsidR="00000000" w:rsidRPr="00000000">
              <w:rPr>
                <w:rtl w:val="0"/>
              </w:rPr>
            </w:r>
          </w:p>
        </w:tc>
        <w:tc>
          <w:tcPr/>
          <w:p w:rsidR="00000000" w:rsidDel="00000000" w:rsidP="00000000" w:rsidRDefault="00000000" w:rsidRPr="00000000" w14:paraId="00000023">
            <w:pPr>
              <w:tabs>
                <w:tab w:val="left" w:leader="none" w:pos="360"/>
              </w:tabs>
              <w:jc w:val="both"/>
              <w:rPr>
                <w:sz w:val="26"/>
                <w:szCs w:val="26"/>
              </w:rPr>
            </w:pPr>
            <w:r w:rsidDel="00000000" w:rsidR="00000000" w:rsidRPr="00000000">
              <w:rPr>
                <w:sz w:val="26"/>
                <w:szCs w:val="26"/>
                <w:rtl w:val="0"/>
              </w:rPr>
              <w:t xml:space="preserve">Điện thoại liên hệ: 0909 252519</w:t>
            </w:r>
          </w:p>
          <w:p w:rsidR="00000000" w:rsidDel="00000000" w:rsidP="00000000" w:rsidRDefault="00000000" w:rsidRPr="00000000" w14:paraId="00000024">
            <w:pPr>
              <w:tabs>
                <w:tab w:val="left" w:leader="none" w:pos="360"/>
              </w:tabs>
              <w:jc w:val="both"/>
              <w:rPr>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25">
            <w:pPr>
              <w:tabs>
                <w:tab w:val="left" w:leader="none" w:pos="360"/>
              </w:tabs>
              <w:jc w:val="both"/>
              <w:rPr>
                <w:sz w:val="26"/>
                <w:szCs w:val="26"/>
              </w:rPr>
            </w:pPr>
            <w:r w:rsidDel="00000000" w:rsidR="00000000" w:rsidRPr="00000000">
              <w:rPr>
                <w:sz w:val="26"/>
                <w:szCs w:val="26"/>
                <w:rtl w:val="0"/>
              </w:rPr>
              <w:t xml:space="preserve">Email:ltndiep8@gmail.com</w:t>
            </w:r>
          </w:p>
        </w:tc>
        <w:tc>
          <w:tcPr/>
          <w:p w:rsidR="00000000" w:rsidDel="00000000" w:rsidP="00000000" w:rsidRDefault="00000000" w:rsidRPr="00000000" w14:paraId="00000026">
            <w:pPr>
              <w:tabs>
                <w:tab w:val="left" w:leader="none" w:pos="360"/>
              </w:tabs>
              <w:jc w:val="both"/>
              <w:rPr>
                <w:sz w:val="26"/>
                <w:szCs w:val="26"/>
              </w:rPr>
            </w:pPr>
            <w:r w:rsidDel="00000000" w:rsidR="00000000" w:rsidRPr="00000000">
              <w:rPr>
                <w:sz w:val="26"/>
                <w:szCs w:val="26"/>
                <w:rtl w:val="0"/>
              </w:rPr>
              <w:t xml:space="preserve">Trang web: </w:t>
            </w:r>
            <w:hyperlink r:id="rId7">
              <w:r w:rsidDel="00000000" w:rsidR="00000000" w:rsidRPr="00000000">
                <w:rPr>
                  <w:color w:val="0000ff"/>
                  <w:sz w:val="26"/>
                  <w:szCs w:val="26"/>
                  <w:u w:val="single"/>
                  <w:rtl w:val="0"/>
                </w:rPr>
                <w:t xml:space="preserve">http://vanhoahoc.hcmussh.edu.vn/</w:t>
              </w:r>
            </w:hyperlink>
            <w:r w:rsidDel="00000000" w:rsidR="00000000" w:rsidRPr="00000000">
              <w:rPr>
                <w:rtl w:val="0"/>
              </w:rPr>
            </w:r>
          </w:p>
          <w:p w:rsidR="00000000" w:rsidDel="00000000" w:rsidP="00000000" w:rsidRDefault="00000000" w:rsidRPr="00000000" w14:paraId="00000027">
            <w:pPr>
              <w:tabs>
                <w:tab w:val="left" w:leader="none" w:pos="360"/>
              </w:tabs>
              <w:jc w:val="both"/>
              <w:rPr>
                <w:sz w:val="26"/>
                <w:szCs w:val="26"/>
              </w:rPr>
            </w:pPr>
            <w:r w:rsidDel="00000000" w:rsidR="00000000" w:rsidRPr="00000000">
              <w:rPr>
                <w:rtl w:val="0"/>
              </w:rPr>
            </w:r>
          </w:p>
        </w:tc>
      </w:tr>
    </w:tbl>
    <w:p w:rsidR="00000000" w:rsidDel="00000000" w:rsidP="00000000" w:rsidRDefault="00000000" w:rsidRPr="00000000" w14:paraId="00000028">
      <w:pPr>
        <w:spacing w:after="120" w:line="288" w:lineRule="auto"/>
        <w:jc w:val="both"/>
        <w:rPr>
          <w:sz w:val="16"/>
          <w:szCs w:val="16"/>
        </w:rPr>
      </w:pPr>
      <w:r w:rsidDel="00000000" w:rsidR="00000000" w:rsidRPr="00000000">
        <w:rPr>
          <w:rtl w:val="0"/>
        </w:rPr>
      </w:r>
    </w:p>
    <w:p w:rsidR="00000000" w:rsidDel="00000000" w:rsidP="00000000" w:rsidRDefault="00000000" w:rsidRPr="00000000" w14:paraId="00000029">
      <w:pPr>
        <w:rPr>
          <w:b w:val="1"/>
          <w:sz w:val="26"/>
          <w:szCs w:val="26"/>
        </w:rPr>
      </w:pPr>
      <w:r w:rsidDel="00000000" w:rsidR="00000000" w:rsidRPr="00000000">
        <w:rPr>
          <w:b w:val="1"/>
          <w:sz w:val="26"/>
          <w:szCs w:val="26"/>
          <w:rtl w:val="0"/>
        </w:rPr>
        <w:t xml:space="preserve">2. Số tín chỉ: 02</w:t>
      </w:r>
    </w:p>
    <w:p w:rsidR="00000000" w:rsidDel="00000000" w:rsidP="00000000" w:rsidRDefault="00000000" w:rsidRPr="00000000" w14:paraId="0000002A">
      <w:pPr>
        <w:rPr>
          <w:b w:val="1"/>
          <w:sz w:val="26"/>
          <w:szCs w:val="26"/>
        </w:rPr>
      </w:pPr>
      <w:r w:rsidDel="00000000" w:rsidR="00000000" w:rsidRPr="00000000">
        <w:rPr>
          <w:b w:val="1"/>
          <w:sz w:val="26"/>
          <w:szCs w:val="26"/>
          <w:rtl w:val="0"/>
        </w:rPr>
        <w:t xml:space="preserve">3. Trình độ: </w:t>
      </w:r>
      <w:r w:rsidDel="00000000" w:rsidR="00000000" w:rsidRPr="00000000">
        <w:rPr>
          <w:sz w:val="26"/>
          <w:szCs w:val="26"/>
          <w:rtl w:val="0"/>
        </w:rPr>
        <w:t xml:space="preserve">dành cho sinh viên năm thứ 1</w:t>
      </w:r>
      <w:r w:rsidDel="00000000" w:rsidR="00000000" w:rsidRPr="00000000">
        <w:rPr>
          <w:rtl w:val="0"/>
        </w:rPr>
      </w:r>
    </w:p>
    <w:p w:rsidR="00000000" w:rsidDel="00000000" w:rsidP="00000000" w:rsidRDefault="00000000" w:rsidRPr="00000000" w14:paraId="0000002B">
      <w:pPr>
        <w:rPr>
          <w:sz w:val="26"/>
          <w:szCs w:val="26"/>
        </w:rPr>
      </w:pPr>
      <w:r w:rsidDel="00000000" w:rsidR="00000000" w:rsidRPr="00000000">
        <w:rPr>
          <w:b w:val="1"/>
          <w:sz w:val="26"/>
          <w:szCs w:val="26"/>
          <w:rtl w:val="0"/>
        </w:rPr>
        <w:t xml:space="preserve">4. Phân bố thời gian:</w:t>
      </w:r>
      <w:r w:rsidDel="00000000" w:rsidR="00000000" w:rsidRPr="00000000">
        <w:rPr>
          <w:sz w:val="26"/>
          <w:szCs w:val="26"/>
          <w:rtl w:val="0"/>
        </w:rPr>
        <w:t xml:space="preserve"> 30 tiết (</w:t>
      </w:r>
      <w:r w:rsidDel="00000000" w:rsidR="00000000" w:rsidRPr="00000000">
        <w:rPr>
          <w:i w:val="1"/>
          <w:sz w:val="26"/>
          <w:szCs w:val="26"/>
          <w:rtl w:val="0"/>
        </w:rPr>
        <w:t xml:space="preserve">1 TC = 15 tiết lý thuyết hoặc 30 tiết thực hành</w:t>
      </w:r>
      <w:r w:rsidDel="00000000" w:rsidR="00000000" w:rsidRPr="00000000">
        <w:rPr>
          <w:sz w:val="26"/>
          <w:szCs w:val="26"/>
          <w:rtl w:val="0"/>
        </w:rPr>
        <w:t xml:space="preserve">)</w:t>
      </w:r>
    </w:p>
    <w:p w:rsidR="00000000" w:rsidDel="00000000" w:rsidP="00000000" w:rsidRDefault="00000000" w:rsidRPr="00000000" w14:paraId="0000002C">
      <w:pPr>
        <w:spacing w:after="120" w:line="288" w:lineRule="auto"/>
        <w:jc w:val="both"/>
        <w:rPr>
          <w:sz w:val="26"/>
          <w:szCs w:val="26"/>
        </w:rPr>
      </w:pPr>
      <w:r w:rsidDel="00000000" w:rsidR="00000000" w:rsidRPr="00000000">
        <w:rPr>
          <w:sz w:val="26"/>
          <w:szCs w:val="26"/>
          <w:rtl w:val="0"/>
        </w:rPr>
        <w:t xml:space="preserve">- Lý thuyết: 15 tiết</w:t>
      </w:r>
      <w:r w:rsidDel="00000000" w:rsidR="00000000" w:rsidRPr="00000000">
        <w:rPr>
          <w:b w:val="1"/>
          <w:sz w:val="26"/>
          <w:szCs w:val="26"/>
          <w:rtl w:val="0"/>
        </w:rPr>
        <w:t xml:space="preserve">  </w:t>
      </w:r>
      <w:r w:rsidDel="00000000" w:rsidR="00000000" w:rsidRPr="00000000">
        <w:rPr>
          <w:rtl w:val="0"/>
        </w:rPr>
      </w:r>
    </w:p>
    <w:p w:rsidR="00000000" w:rsidDel="00000000" w:rsidP="00000000" w:rsidRDefault="00000000" w:rsidRPr="00000000" w14:paraId="0000002D">
      <w:pPr>
        <w:spacing w:after="120" w:line="288" w:lineRule="auto"/>
        <w:jc w:val="both"/>
        <w:rPr>
          <w:sz w:val="26"/>
          <w:szCs w:val="26"/>
        </w:rPr>
      </w:pPr>
      <w:r w:rsidDel="00000000" w:rsidR="00000000" w:rsidRPr="00000000">
        <w:rPr>
          <w:sz w:val="26"/>
          <w:szCs w:val="26"/>
          <w:rtl w:val="0"/>
        </w:rPr>
        <w:t xml:space="preserve">- Thực hành: 10 tiết</w:t>
      </w:r>
    </w:p>
    <w:p w:rsidR="00000000" w:rsidDel="00000000" w:rsidP="00000000" w:rsidRDefault="00000000" w:rsidRPr="00000000" w14:paraId="0000002E">
      <w:pPr>
        <w:spacing w:after="120" w:line="288" w:lineRule="auto"/>
        <w:jc w:val="both"/>
        <w:rPr>
          <w:sz w:val="26"/>
          <w:szCs w:val="26"/>
        </w:rPr>
      </w:pPr>
      <w:r w:rsidDel="00000000" w:rsidR="00000000" w:rsidRPr="00000000">
        <w:rPr>
          <w:sz w:val="26"/>
          <w:szCs w:val="26"/>
          <w:rtl w:val="0"/>
        </w:rPr>
        <w:t xml:space="preserve">- Thảo luận/Thuyết trình nhóm: 5 tiết </w:t>
      </w:r>
    </w:p>
    <w:p w:rsidR="00000000" w:rsidDel="00000000" w:rsidP="00000000" w:rsidRDefault="00000000" w:rsidRPr="00000000" w14:paraId="0000002F">
      <w:pPr>
        <w:spacing w:after="120" w:line="288" w:lineRule="auto"/>
        <w:jc w:val="both"/>
        <w:rPr>
          <w:sz w:val="26"/>
          <w:szCs w:val="26"/>
        </w:rPr>
      </w:pPr>
      <w:r w:rsidDel="00000000" w:rsidR="00000000" w:rsidRPr="00000000">
        <w:rPr>
          <w:sz w:val="26"/>
          <w:szCs w:val="26"/>
          <w:rtl w:val="0"/>
        </w:rPr>
        <w:t xml:space="preserve">- Các hoạt động khác: (</w:t>
      </w:r>
      <w:r w:rsidDel="00000000" w:rsidR="00000000" w:rsidRPr="00000000">
        <w:rPr>
          <w:i w:val="1"/>
          <w:sz w:val="26"/>
          <w:szCs w:val="26"/>
          <w:rtl w:val="0"/>
        </w:rPr>
        <w:t xml:space="preserve">bài tập</w:t>
      </w:r>
      <w:r w:rsidDel="00000000" w:rsidR="00000000" w:rsidRPr="00000000">
        <w:rPr>
          <w:sz w:val="26"/>
          <w:szCs w:val="26"/>
          <w:rtl w:val="0"/>
        </w:rPr>
        <w:t xml:space="preserve">, </w:t>
      </w:r>
      <w:r w:rsidDel="00000000" w:rsidR="00000000" w:rsidRPr="00000000">
        <w:rPr>
          <w:i w:val="1"/>
          <w:sz w:val="26"/>
          <w:szCs w:val="26"/>
          <w:rtl w:val="0"/>
        </w:rPr>
        <w:t xml:space="preserve">trò chơi</w:t>
      </w:r>
      <w:r w:rsidDel="00000000" w:rsidR="00000000" w:rsidRPr="00000000">
        <w:rPr>
          <w:sz w:val="26"/>
          <w:szCs w:val="26"/>
          <w:rtl w:val="0"/>
        </w:rPr>
        <w:t xml:space="preserve">, </w:t>
      </w:r>
      <w:r w:rsidDel="00000000" w:rsidR="00000000" w:rsidRPr="00000000">
        <w:rPr>
          <w:i w:val="1"/>
          <w:sz w:val="26"/>
          <w:szCs w:val="26"/>
          <w:rtl w:val="0"/>
        </w:rPr>
        <w:t xml:space="preserve">đố vui</w:t>
      </w:r>
      <w:r w:rsidDel="00000000" w:rsidR="00000000" w:rsidRPr="00000000">
        <w:rPr>
          <w:sz w:val="26"/>
          <w:szCs w:val="26"/>
          <w:rtl w:val="0"/>
        </w:rPr>
        <w:t xml:space="preserve">, </w:t>
      </w:r>
      <w:r w:rsidDel="00000000" w:rsidR="00000000" w:rsidRPr="00000000">
        <w:rPr>
          <w:i w:val="1"/>
          <w:sz w:val="26"/>
          <w:szCs w:val="26"/>
          <w:rtl w:val="0"/>
        </w:rPr>
        <w:t xml:space="preserve">diễn kịch</w:t>
      </w:r>
      <w:r w:rsidDel="00000000" w:rsidR="00000000" w:rsidRPr="00000000">
        <w:rPr>
          <w:sz w:val="26"/>
          <w:szCs w:val="26"/>
          <w:rtl w:val="0"/>
        </w:rPr>
        <w:t xml:space="preserve">, </w:t>
      </w:r>
      <w:r w:rsidDel="00000000" w:rsidR="00000000" w:rsidRPr="00000000">
        <w:rPr>
          <w:i w:val="1"/>
          <w:sz w:val="26"/>
          <w:szCs w:val="26"/>
          <w:rtl w:val="0"/>
        </w:rPr>
        <w:t xml:space="preserve">xem phim</w:t>
      </w:r>
      <w:r w:rsidDel="00000000" w:rsidR="00000000" w:rsidRPr="00000000">
        <w:rPr>
          <w:sz w:val="26"/>
          <w:szCs w:val="26"/>
          <w:rtl w:val="0"/>
        </w:rPr>
        <w:t xml:space="preserve">, …): 5 tiết </w:t>
      </w:r>
    </w:p>
    <w:p w:rsidR="00000000" w:rsidDel="00000000" w:rsidP="00000000" w:rsidRDefault="00000000" w:rsidRPr="00000000" w14:paraId="00000030">
      <w:pPr>
        <w:spacing w:after="120" w:line="288" w:lineRule="auto"/>
        <w:jc w:val="both"/>
        <w:rPr>
          <w:sz w:val="26"/>
          <w:szCs w:val="26"/>
        </w:rPr>
      </w:pPr>
      <w:r w:rsidDel="00000000" w:rsidR="00000000" w:rsidRPr="00000000">
        <w:rPr>
          <w:sz w:val="26"/>
          <w:szCs w:val="26"/>
          <w:rtl w:val="0"/>
        </w:rPr>
        <w:t xml:space="preserve">- Tự học: 30 tiết</w:t>
      </w:r>
    </w:p>
    <w:p w:rsidR="00000000" w:rsidDel="00000000" w:rsidP="00000000" w:rsidRDefault="00000000" w:rsidRPr="00000000" w14:paraId="00000031">
      <w:pPr>
        <w:rPr>
          <w:b w:val="1"/>
          <w:sz w:val="26"/>
          <w:szCs w:val="26"/>
        </w:rPr>
      </w:pPr>
      <w:r w:rsidDel="00000000" w:rsidR="00000000" w:rsidRPr="00000000">
        <w:rPr>
          <w:b w:val="1"/>
          <w:sz w:val="26"/>
          <w:szCs w:val="26"/>
          <w:rtl w:val="0"/>
        </w:rPr>
        <w:t xml:space="preserve">5. Điều kiện tiên quyết:</w:t>
      </w:r>
    </w:p>
    <w:p w:rsidR="00000000" w:rsidDel="00000000" w:rsidP="00000000" w:rsidRDefault="00000000" w:rsidRPr="00000000" w14:paraId="00000032">
      <w:pPr>
        <w:spacing w:after="120" w:line="288" w:lineRule="auto"/>
        <w:jc w:val="both"/>
        <w:rPr>
          <w:sz w:val="26"/>
          <w:szCs w:val="26"/>
        </w:rPr>
      </w:pPr>
      <w:r w:rsidDel="00000000" w:rsidR="00000000" w:rsidRPr="00000000">
        <w:rPr>
          <w:sz w:val="26"/>
          <w:szCs w:val="26"/>
          <w:rtl w:val="0"/>
        </w:rPr>
        <w:t xml:space="preserve">- Môn học tiên quyết:  đã học xong các học phần thuộc khối kiến thức giáo dục đại cương</w:t>
      </w:r>
    </w:p>
    <w:p w:rsidR="00000000" w:rsidDel="00000000" w:rsidP="00000000" w:rsidRDefault="00000000" w:rsidRPr="00000000" w14:paraId="00000033">
      <w:pPr>
        <w:spacing w:after="120" w:line="288" w:lineRule="auto"/>
        <w:jc w:val="both"/>
        <w:rPr>
          <w:sz w:val="26"/>
          <w:szCs w:val="26"/>
        </w:rPr>
      </w:pPr>
      <w:r w:rsidDel="00000000" w:rsidR="00000000" w:rsidRPr="00000000">
        <w:rPr>
          <w:sz w:val="26"/>
          <w:szCs w:val="26"/>
          <w:rtl w:val="0"/>
        </w:rPr>
        <w:t xml:space="preserve">- Các yêu cầu khác về kiến thức, kỹ năng: đã được trang bị các kỹ năng cơ bản về tổ chức, quản lý</w:t>
      </w:r>
    </w:p>
    <w:p w:rsidR="00000000" w:rsidDel="00000000" w:rsidP="00000000" w:rsidRDefault="00000000" w:rsidRPr="00000000" w14:paraId="00000034">
      <w:pPr>
        <w:spacing w:after="120" w:line="288" w:lineRule="auto"/>
        <w:jc w:val="both"/>
        <w:rPr>
          <w:b w:val="1"/>
          <w:sz w:val="26"/>
          <w:szCs w:val="26"/>
        </w:rPr>
      </w:pPr>
      <w:r w:rsidDel="00000000" w:rsidR="00000000" w:rsidRPr="00000000">
        <w:rPr>
          <w:b w:val="1"/>
          <w:sz w:val="26"/>
          <w:szCs w:val="26"/>
          <w:rtl w:val="0"/>
        </w:rPr>
        <w:t xml:space="preserve">6. Mô tả vắn tắt nội dung môn học: </w:t>
      </w:r>
    </w:p>
    <w:p w:rsidR="00000000" w:rsidDel="00000000" w:rsidP="00000000" w:rsidRDefault="00000000" w:rsidRPr="00000000" w14:paraId="00000035">
      <w:pPr>
        <w:ind w:firstLine="720"/>
        <w:jc w:val="both"/>
        <w:rPr>
          <w:b w:val="1"/>
          <w:sz w:val="26"/>
          <w:szCs w:val="26"/>
        </w:rPr>
      </w:pPr>
      <w:r w:rsidDel="00000000" w:rsidR="00000000" w:rsidRPr="00000000">
        <w:rPr>
          <w:sz w:val="26"/>
          <w:szCs w:val="26"/>
          <w:rtl w:val="0"/>
        </w:rPr>
        <w:t xml:space="preserve">Trên cơ sở những</w:t>
      </w:r>
      <w:r w:rsidDel="00000000" w:rsidR="00000000" w:rsidRPr="00000000">
        <w:rPr>
          <w:b w:val="1"/>
          <w:sz w:val="26"/>
          <w:szCs w:val="26"/>
          <w:rtl w:val="0"/>
        </w:rPr>
        <w:t xml:space="preserve"> </w:t>
      </w:r>
      <w:r w:rsidDel="00000000" w:rsidR="00000000" w:rsidRPr="00000000">
        <w:rPr>
          <w:sz w:val="26"/>
          <w:szCs w:val="26"/>
          <w:rtl w:val="0"/>
        </w:rPr>
        <w:t xml:space="preserve">lý luận khái quát về giao tiếp và văn hóa giao tiếp, đi sâu vào những nguyên tắc chung cũng như những kỹ năng cơ bản để giao tiếp có hiệu quả, tiến tới phân tích văn hóa giao tiếp từ bản sắc, tâm lý, tính cách dân tộc và các mối quan hệ trong những bối cảnh môi trường cụ thể như giao tiếp cá nhân, giao tiếp công sở, giao tiếp kinh doanh, giao tiếp sư phạm, giao tiếp truyền thông...</w:t>
      </w:r>
      <w:r w:rsidDel="00000000" w:rsidR="00000000" w:rsidRPr="00000000">
        <w:rPr>
          <w:rtl w:val="0"/>
        </w:rPr>
      </w:r>
    </w:p>
    <w:p w:rsidR="00000000" w:rsidDel="00000000" w:rsidP="00000000" w:rsidRDefault="00000000" w:rsidRPr="00000000" w14:paraId="00000036">
      <w:pPr>
        <w:rPr>
          <w:b w:val="1"/>
          <w:sz w:val="26"/>
          <w:szCs w:val="26"/>
        </w:rPr>
      </w:pPr>
      <w:r w:rsidDel="00000000" w:rsidR="00000000" w:rsidRPr="00000000">
        <w:rPr>
          <w:b w:val="1"/>
          <w:sz w:val="26"/>
          <w:szCs w:val="26"/>
          <w:rtl w:val="0"/>
        </w:rPr>
        <w:t xml:space="preserve">7. Mục tiêu và kết quả dự kiến của môn học:</w:t>
      </w:r>
    </w:p>
    <w:p w:rsidR="00000000" w:rsidDel="00000000" w:rsidP="00000000" w:rsidRDefault="00000000" w:rsidRPr="00000000" w14:paraId="00000037">
      <w:pPr>
        <w:spacing w:after="60" w:line="360" w:lineRule="auto"/>
        <w:ind w:right="-284" w:firstLine="426"/>
        <w:jc w:val="both"/>
        <w:rPr>
          <w:sz w:val="26"/>
          <w:szCs w:val="26"/>
        </w:rPr>
      </w:pPr>
      <w:r w:rsidDel="00000000" w:rsidR="00000000" w:rsidRPr="00000000">
        <w:rPr>
          <w:sz w:val="26"/>
          <w:szCs w:val="26"/>
          <w:rtl w:val="0"/>
        </w:rPr>
        <w:t xml:space="preserve">+ Cung cấp kiến thức lý luận về giao tiếp, kỹ năng giao tiếp và văn hóa giao tiếp đồng thời trang bị những nguyên tắc, kỹ năng giúp giao tiếp hiệu quả trong cuộc sống.</w:t>
      </w:r>
    </w:p>
    <w:p w:rsidR="00000000" w:rsidDel="00000000" w:rsidP="00000000" w:rsidRDefault="00000000" w:rsidRPr="00000000" w14:paraId="00000038">
      <w:pPr>
        <w:spacing w:after="60" w:line="360" w:lineRule="auto"/>
        <w:ind w:right="-284" w:firstLine="426"/>
        <w:jc w:val="both"/>
        <w:rPr>
          <w:sz w:val="26"/>
          <w:szCs w:val="26"/>
        </w:rPr>
      </w:pPr>
      <w:r w:rsidDel="00000000" w:rsidR="00000000" w:rsidRPr="00000000">
        <w:rPr>
          <w:sz w:val="26"/>
          <w:szCs w:val="26"/>
          <w:rtl w:val="0"/>
        </w:rPr>
        <w:t xml:space="preserve">+ Giúp sinh viên phân tích và nhận diện tầm quan trọng của văn hoá trong giao tiếp, thay đổi quan niệm về giao tiếp đặc biệt trong bối cảnh đa văn hoá, hội nhập văn hoá trong giai đoạn hiện nay. </w:t>
      </w:r>
    </w:p>
    <w:p w:rsidR="00000000" w:rsidDel="00000000" w:rsidP="00000000" w:rsidRDefault="00000000" w:rsidRPr="00000000" w14:paraId="00000039">
      <w:pPr>
        <w:spacing w:after="60" w:line="360" w:lineRule="auto"/>
        <w:ind w:right="-284" w:firstLine="426"/>
        <w:jc w:val="both"/>
        <w:rPr>
          <w:sz w:val="26"/>
          <w:szCs w:val="26"/>
        </w:rPr>
      </w:pPr>
      <w:r w:rsidDel="00000000" w:rsidR="00000000" w:rsidRPr="00000000">
        <w:rPr>
          <w:sz w:val="26"/>
          <w:szCs w:val="26"/>
          <w:rtl w:val="0"/>
        </w:rPr>
        <w:t xml:space="preserve">+ Tiếp cận với kỹ năng giao tiếp của một số nền văn hoá khác để tiến hành các hoạt động giao tiếp có hiệu quả hơn trong công việc.</w:t>
      </w:r>
    </w:p>
    <w:p w:rsidR="00000000" w:rsidDel="00000000" w:rsidP="00000000" w:rsidRDefault="00000000" w:rsidRPr="00000000" w14:paraId="0000003A">
      <w:pPr>
        <w:spacing w:after="60" w:line="360" w:lineRule="auto"/>
        <w:jc w:val="both"/>
        <w:rPr>
          <w:sz w:val="26"/>
          <w:szCs w:val="26"/>
        </w:rPr>
      </w:pPr>
      <w:r w:rsidDel="00000000" w:rsidR="00000000" w:rsidRPr="00000000">
        <w:rPr>
          <w:b w:val="1"/>
          <w:i w:val="1"/>
          <w:sz w:val="26"/>
          <w:szCs w:val="26"/>
          <w:rtl w:val="0"/>
        </w:rPr>
        <w:t xml:space="preserve">- Kết quả dự kiến/chuẩn đầu ra của môn học:</w:t>
      </w:r>
      <w:r w:rsidDel="00000000" w:rsidR="00000000" w:rsidRPr="00000000">
        <w:rPr>
          <w:sz w:val="26"/>
          <w:szCs w:val="26"/>
          <w:rtl w:val="0"/>
        </w:rPr>
        <w:t xml:space="preserve"> Sau khi hoàn tất môn học, sinh viên có thể: </w:t>
      </w:r>
    </w:p>
    <w:p w:rsidR="00000000" w:rsidDel="00000000" w:rsidP="00000000" w:rsidRDefault="00000000" w:rsidRPr="00000000" w14:paraId="0000003B">
      <w:pPr>
        <w:spacing w:after="60" w:line="360" w:lineRule="auto"/>
        <w:ind w:right="-284"/>
        <w:jc w:val="both"/>
        <w:rPr>
          <w:i w:val="1"/>
          <w:sz w:val="26"/>
          <w:szCs w:val="26"/>
        </w:rPr>
      </w:pPr>
      <w:r w:rsidDel="00000000" w:rsidR="00000000" w:rsidRPr="00000000">
        <w:rPr>
          <w:i w:val="1"/>
          <w:sz w:val="26"/>
          <w:szCs w:val="26"/>
          <w:rtl w:val="0"/>
        </w:rPr>
        <w:t xml:space="preserve">* Về kiến thức: </w:t>
      </w:r>
    </w:p>
    <w:p w:rsidR="00000000" w:rsidDel="00000000" w:rsidP="00000000" w:rsidRDefault="00000000" w:rsidRPr="00000000" w14:paraId="0000003C">
      <w:pPr>
        <w:spacing w:after="60" w:line="360" w:lineRule="auto"/>
        <w:ind w:right="-284" w:firstLine="426"/>
        <w:jc w:val="both"/>
        <w:rPr>
          <w:sz w:val="26"/>
          <w:szCs w:val="26"/>
        </w:rPr>
      </w:pPr>
      <w:r w:rsidDel="00000000" w:rsidR="00000000" w:rsidRPr="00000000">
        <w:rPr>
          <w:sz w:val="26"/>
          <w:szCs w:val="26"/>
          <w:rtl w:val="0"/>
        </w:rPr>
        <w:t xml:space="preserve">Sinh viên nắm bắt được kỹ năng và đặc trưng của giao tiếp trong văn hoá, qua đó vận dụng những kỹ năng trong công việc quản lý; Phân tích tính chất và sự phong phú của giao tiếp ngôn ngữ và giao tiếp phi ngôn ngữ.</w:t>
      </w:r>
    </w:p>
    <w:p w:rsidR="00000000" w:rsidDel="00000000" w:rsidP="00000000" w:rsidRDefault="00000000" w:rsidRPr="00000000" w14:paraId="0000003D">
      <w:pPr>
        <w:spacing w:after="60" w:line="360" w:lineRule="auto"/>
        <w:jc w:val="both"/>
        <w:rPr>
          <w:i w:val="1"/>
          <w:sz w:val="26"/>
          <w:szCs w:val="26"/>
        </w:rPr>
      </w:pPr>
      <w:r w:rsidDel="00000000" w:rsidR="00000000" w:rsidRPr="00000000">
        <w:rPr>
          <w:i w:val="1"/>
          <w:sz w:val="26"/>
          <w:szCs w:val="26"/>
          <w:rtl w:val="0"/>
        </w:rPr>
        <w:t xml:space="preserve">* Về kỹ năng: </w:t>
      </w:r>
    </w:p>
    <w:p w:rsidR="00000000" w:rsidDel="00000000" w:rsidP="00000000" w:rsidRDefault="00000000" w:rsidRPr="00000000" w14:paraId="0000003E">
      <w:pPr>
        <w:spacing w:line="360" w:lineRule="auto"/>
        <w:ind w:firstLine="426"/>
        <w:jc w:val="both"/>
        <w:rPr>
          <w:sz w:val="26"/>
          <w:szCs w:val="26"/>
        </w:rPr>
      </w:pPr>
      <w:r w:rsidDel="00000000" w:rsidR="00000000" w:rsidRPr="00000000">
        <w:rPr>
          <w:sz w:val="26"/>
          <w:szCs w:val="26"/>
          <w:rtl w:val="0"/>
        </w:rPr>
        <w:t xml:space="preserve">- Nắm được những kỹ năng cơ bản để tiến hành hoạt động giao tiếp hàng ngày và giao tiếp trong hành chính.</w:t>
      </w:r>
    </w:p>
    <w:p w:rsidR="00000000" w:rsidDel="00000000" w:rsidP="00000000" w:rsidRDefault="00000000" w:rsidRPr="00000000" w14:paraId="0000003F">
      <w:pPr>
        <w:spacing w:line="360" w:lineRule="auto"/>
        <w:ind w:firstLine="426"/>
        <w:jc w:val="both"/>
        <w:rPr>
          <w:sz w:val="26"/>
          <w:szCs w:val="26"/>
        </w:rPr>
      </w:pPr>
      <w:r w:rsidDel="00000000" w:rsidR="00000000" w:rsidRPr="00000000">
        <w:rPr>
          <w:sz w:val="26"/>
          <w:szCs w:val="26"/>
          <w:rtl w:val="0"/>
        </w:rPr>
        <w:t xml:space="preserve">- Phân tích và chọn lựa phương cách ứng xử tuỳ theo tính cách con người, ngữ cảnh, từng nền văn hoá.</w:t>
      </w:r>
    </w:p>
    <w:p w:rsidR="00000000" w:rsidDel="00000000" w:rsidP="00000000" w:rsidRDefault="00000000" w:rsidRPr="00000000" w14:paraId="00000040">
      <w:pPr>
        <w:spacing w:line="360" w:lineRule="auto"/>
        <w:jc w:val="both"/>
        <w:rPr>
          <w:i w:val="1"/>
          <w:sz w:val="26"/>
          <w:szCs w:val="26"/>
        </w:rPr>
      </w:pPr>
      <w:r w:rsidDel="00000000" w:rsidR="00000000" w:rsidRPr="00000000">
        <w:rPr>
          <w:i w:val="1"/>
          <w:sz w:val="26"/>
          <w:szCs w:val="26"/>
          <w:rtl w:val="0"/>
        </w:rPr>
        <w:t xml:space="preserve">* Về thái độ: </w:t>
      </w:r>
    </w:p>
    <w:p w:rsidR="00000000" w:rsidDel="00000000" w:rsidP="00000000" w:rsidRDefault="00000000" w:rsidRPr="00000000" w14:paraId="00000041">
      <w:pPr>
        <w:spacing w:line="360" w:lineRule="auto"/>
        <w:ind w:firstLine="426"/>
        <w:jc w:val="both"/>
        <w:rPr>
          <w:sz w:val="26"/>
          <w:szCs w:val="26"/>
        </w:rPr>
      </w:pPr>
      <w:r w:rsidDel="00000000" w:rsidR="00000000" w:rsidRPr="00000000">
        <w:rPr>
          <w:sz w:val="26"/>
          <w:szCs w:val="26"/>
          <w:rtl w:val="0"/>
        </w:rPr>
        <w:t xml:space="preserve">Sinh viên nắm vững về kỹ năng giao tiếp sẽ chủ động tích cực tham gia vào công cuộc đổi mới đất nước, góp phần cải cách hành chính, xây dựng một nền hành chính công thân thiện, cởi mở.</w:t>
      </w:r>
    </w:p>
    <w:p w:rsidR="00000000" w:rsidDel="00000000" w:rsidP="00000000" w:rsidRDefault="00000000" w:rsidRPr="00000000" w14:paraId="00000042">
      <w:pPr>
        <w:rPr>
          <w:b w:val="1"/>
          <w:sz w:val="26"/>
          <w:szCs w:val="26"/>
        </w:rPr>
      </w:pPr>
      <w:r w:rsidDel="00000000" w:rsidR="00000000" w:rsidRPr="00000000">
        <w:rPr>
          <w:b w:val="1"/>
          <w:sz w:val="26"/>
          <w:szCs w:val="26"/>
          <w:rtl w:val="0"/>
        </w:rPr>
        <w:t xml:space="preserve">8. Quan hệ chuẩn đầu ra, giảng dạy và đánh giá:</w:t>
      </w:r>
    </w:p>
    <w:tbl>
      <w:tblPr>
        <w:tblStyle w:val="Table3"/>
        <w:tblW w:w="10260.0" w:type="dxa"/>
        <w:jc w:val="left"/>
        <w:tblInd w:w="-4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0"/>
        <w:gridCol w:w="4320"/>
        <w:gridCol w:w="2610"/>
        <w:gridCol w:w="2610"/>
        <w:tblGridChange w:id="0">
          <w:tblGrid>
            <w:gridCol w:w="720"/>
            <w:gridCol w:w="4320"/>
            <w:gridCol w:w="2610"/>
            <w:gridCol w:w="2610"/>
          </w:tblGrid>
        </w:tblGridChange>
      </w:tblGrid>
      <w:tr>
        <w:trPr>
          <w:cantSplit w:val="0"/>
          <w:trHeight w:val="276" w:hRule="atLeast"/>
          <w:tblHeader w:val="0"/>
        </w:trPr>
        <w:tc>
          <w:tcPr/>
          <w:p w:rsidR="00000000" w:rsidDel="00000000" w:rsidP="00000000" w:rsidRDefault="00000000" w:rsidRPr="00000000" w14:paraId="00000043">
            <w:pPr>
              <w:spacing w:after="120" w:line="360" w:lineRule="auto"/>
              <w:jc w:val="center"/>
              <w:rPr>
                <w:i w:val="1"/>
                <w:sz w:val="26"/>
                <w:szCs w:val="26"/>
              </w:rPr>
            </w:pPr>
            <w:r w:rsidDel="00000000" w:rsidR="00000000" w:rsidRPr="00000000">
              <w:rPr>
                <w:i w:val="1"/>
                <w:sz w:val="26"/>
                <w:szCs w:val="26"/>
                <w:rtl w:val="0"/>
              </w:rPr>
              <w:t xml:space="preserve">STT</w:t>
            </w:r>
          </w:p>
        </w:tc>
        <w:tc>
          <w:tcPr/>
          <w:p w:rsidR="00000000" w:rsidDel="00000000" w:rsidP="00000000" w:rsidRDefault="00000000" w:rsidRPr="00000000" w14:paraId="00000044">
            <w:pPr>
              <w:spacing w:after="120" w:line="360" w:lineRule="auto"/>
              <w:jc w:val="center"/>
              <w:rPr>
                <w:i w:val="1"/>
                <w:sz w:val="26"/>
                <w:szCs w:val="26"/>
              </w:rPr>
            </w:pPr>
            <w:r w:rsidDel="00000000" w:rsidR="00000000" w:rsidRPr="00000000">
              <w:rPr>
                <w:i w:val="1"/>
                <w:sz w:val="26"/>
                <w:szCs w:val="26"/>
                <w:rtl w:val="0"/>
              </w:rPr>
              <w:t xml:space="preserve">Kết quả dự kiến/Chuẩn đầu ra của môn học</w:t>
            </w:r>
          </w:p>
        </w:tc>
        <w:tc>
          <w:tcPr/>
          <w:p w:rsidR="00000000" w:rsidDel="00000000" w:rsidP="00000000" w:rsidRDefault="00000000" w:rsidRPr="00000000" w14:paraId="00000045">
            <w:pPr>
              <w:spacing w:after="120" w:line="360" w:lineRule="auto"/>
              <w:jc w:val="center"/>
              <w:rPr>
                <w:i w:val="1"/>
                <w:sz w:val="26"/>
                <w:szCs w:val="26"/>
              </w:rPr>
            </w:pPr>
            <w:r w:rsidDel="00000000" w:rsidR="00000000" w:rsidRPr="00000000">
              <w:rPr>
                <w:i w:val="1"/>
                <w:sz w:val="26"/>
                <w:szCs w:val="26"/>
                <w:rtl w:val="0"/>
              </w:rPr>
              <w:t xml:space="preserve">Các hoạt động dạy và học</w:t>
            </w:r>
          </w:p>
        </w:tc>
        <w:tc>
          <w:tcPr/>
          <w:p w:rsidR="00000000" w:rsidDel="00000000" w:rsidP="00000000" w:rsidRDefault="00000000" w:rsidRPr="00000000" w14:paraId="00000046">
            <w:pPr>
              <w:spacing w:after="120" w:line="360" w:lineRule="auto"/>
              <w:jc w:val="center"/>
              <w:rPr>
                <w:i w:val="1"/>
                <w:sz w:val="26"/>
                <w:szCs w:val="26"/>
              </w:rPr>
            </w:pPr>
            <w:r w:rsidDel="00000000" w:rsidR="00000000" w:rsidRPr="00000000">
              <w:rPr>
                <w:i w:val="1"/>
                <w:sz w:val="26"/>
                <w:szCs w:val="26"/>
                <w:rtl w:val="0"/>
              </w:rPr>
              <w:t xml:space="preserve">Kiểm tra, đánh giá sinh viên</w:t>
            </w:r>
          </w:p>
        </w:tc>
      </w:tr>
      <w:tr>
        <w:trPr>
          <w:cantSplit w:val="0"/>
          <w:tblHeader w:val="0"/>
        </w:trPr>
        <w:tc>
          <w:tcPr/>
          <w:p w:rsidR="00000000" w:rsidDel="00000000" w:rsidP="00000000" w:rsidRDefault="00000000" w:rsidRPr="00000000" w14:paraId="00000047">
            <w:pPr>
              <w:spacing w:after="120" w:line="360" w:lineRule="auto"/>
              <w:jc w:val="both"/>
              <w:rPr>
                <w:sz w:val="26"/>
                <w:szCs w:val="26"/>
              </w:rPr>
            </w:pPr>
            <w:r w:rsidDel="00000000" w:rsidR="00000000" w:rsidRPr="00000000">
              <w:rPr>
                <w:sz w:val="26"/>
                <w:szCs w:val="26"/>
                <w:rtl w:val="0"/>
              </w:rPr>
              <w:t xml:space="preserve">1</w:t>
            </w:r>
          </w:p>
        </w:tc>
        <w:tc>
          <w:tcPr/>
          <w:p w:rsidR="00000000" w:rsidDel="00000000" w:rsidP="00000000" w:rsidRDefault="00000000" w:rsidRPr="00000000" w14:paraId="00000048">
            <w:pPr>
              <w:spacing w:after="120" w:line="360" w:lineRule="auto"/>
              <w:jc w:val="both"/>
              <w:rPr>
                <w:sz w:val="26"/>
                <w:szCs w:val="26"/>
              </w:rPr>
            </w:pPr>
            <w:r w:rsidDel="00000000" w:rsidR="00000000" w:rsidRPr="00000000">
              <w:rPr>
                <w:sz w:val="26"/>
                <w:szCs w:val="26"/>
                <w:rtl w:val="0"/>
              </w:rPr>
              <w:t xml:space="preserve">Trình bày được những lý luận cơ bản về lý thuyết giao tiếp, văn hóa giao tiếp và kỹ năng giao tiếp </w:t>
            </w:r>
          </w:p>
        </w:tc>
        <w:tc>
          <w:tcPr/>
          <w:p w:rsidR="00000000" w:rsidDel="00000000" w:rsidP="00000000" w:rsidRDefault="00000000" w:rsidRPr="00000000" w14:paraId="00000049">
            <w:pPr>
              <w:spacing w:line="360" w:lineRule="auto"/>
              <w:jc w:val="both"/>
              <w:rPr>
                <w:sz w:val="26"/>
                <w:szCs w:val="26"/>
              </w:rPr>
            </w:pPr>
            <w:r w:rsidDel="00000000" w:rsidR="00000000" w:rsidRPr="00000000">
              <w:rPr>
                <w:sz w:val="26"/>
                <w:szCs w:val="26"/>
                <w:rtl w:val="0"/>
              </w:rPr>
              <w:t xml:space="preserve">1. Giảng dạy: chủ yếu giảng dạy theo phương pháp phát huy tích tích cực của người học với từng phương pháp cụ thể thích ứng với nội dung từng phần</w:t>
            </w:r>
          </w:p>
        </w:tc>
        <w:tc>
          <w:tcPr/>
          <w:p w:rsidR="00000000" w:rsidDel="00000000" w:rsidP="00000000" w:rsidRDefault="00000000" w:rsidRPr="00000000" w14:paraId="0000004A">
            <w:pPr>
              <w:spacing w:line="360" w:lineRule="auto"/>
              <w:jc w:val="both"/>
              <w:rPr>
                <w:sz w:val="26"/>
                <w:szCs w:val="26"/>
              </w:rPr>
            </w:pPr>
            <w:r w:rsidDel="00000000" w:rsidR="00000000" w:rsidRPr="00000000">
              <w:rPr>
                <w:i w:val="1"/>
                <w:sz w:val="26"/>
                <w:szCs w:val="26"/>
                <w:rtl w:val="0"/>
              </w:rPr>
              <w:t xml:space="preserve"> </w:t>
            </w:r>
            <w:r w:rsidDel="00000000" w:rsidR="00000000" w:rsidRPr="00000000">
              <w:rPr>
                <w:sz w:val="26"/>
                <w:szCs w:val="26"/>
                <w:rtl w:val="0"/>
              </w:rPr>
              <w:t xml:space="preserve">Thái độ và chất lượng tham gia của sinh viên, phát huy tích tích cực của người học </w:t>
            </w:r>
          </w:p>
        </w:tc>
      </w:tr>
      <w:tr>
        <w:trPr>
          <w:cantSplit w:val="0"/>
          <w:tblHeader w:val="0"/>
        </w:trPr>
        <w:tc>
          <w:tcPr/>
          <w:p w:rsidR="00000000" w:rsidDel="00000000" w:rsidP="00000000" w:rsidRDefault="00000000" w:rsidRPr="00000000" w14:paraId="0000004B">
            <w:pPr>
              <w:spacing w:after="120" w:line="360" w:lineRule="auto"/>
              <w:jc w:val="both"/>
              <w:rPr>
                <w:sz w:val="26"/>
                <w:szCs w:val="26"/>
              </w:rPr>
            </w:pPr>
            <w:r w:rsidDel="00000000" w:rsidR="00000000" w:rsidRPr="00000000">
              <w:rPr>
                <w:sz w:val="26"/>
                <w:szCs w:val="26"/>
                <w:rtl w:val="0"/>
              </w:rPr>
              <w:t xml:space="preserve">2</w:t>
            </w:r>
          </w:p>
        </w:tc>
        <w:tc>
          <w:tcPr/>
          <w:p w:rsidR="00000000" w:rsidDel="00000000" w:rsidP="00000000" w:rsidRDefault="00000000" w:rsidRPr="00000000" w14:paraId="0000004C">
            <w:pPr>
              <w:spacing w:after="120" w:line="360" w:lineRule="auto"/>
              <w:jc w:val="both"/>
              <w:rPr>
                <w:sz w:val="26"/>
                <w:szCs w:val="26"/>
              </w:rPr>
            </w:pPr>
            <w:r w:rsidDel="00000000" w:rsidR="00000000" w:rsidRPr="00000000">
              <w:rPr>
                <w:sz w:val="26"/>
                <w:szCs w:val="26"/>
                <w:rtl w:val="0"/>
              </w:rPr>
              <w:t xml:space="preserve">Phân tích những yếu tố tâm lý, rào cản tác động đến quá trình giao tiếp, đưa ra biện pháp khắc khục</w:t>
            </w:r>
          </w:p>
        </w:tc>
        <w:tc>
          <w:tcPr/>
          <w:p w:rsidR="00000000" w:rsidDel="00000000" w:rsidP="00000000" w:rsidRDefault="00000000" w:rsidRPr="00000000" w14:paraId="0000004D">
            <w:pPr>
              <w:spacing w:line="360" w:lineRule="auto"/>
              <w:jc w:val="both"/>
              <w:rPr>
                <w:sz w:val="26"/>
                <w:szCs w:val="26"/>
              </w:rPr>
            </w:pPr>
            <w:r w:rsidDel="00000000" w:rsidR="00000000" w:rsidRPr="00000000">
              <w:rPr>
                <w:sz w:val="26"/>
                <w:szCs w:val="26"/>
                <w:rtl w:val="0"/>
              </w:rPr>
              <w:t xml:space="preserve">2. Thảo luận:  Sinh viên thuyết trình, tranh luận có sự hướng dẫn và kết luân của giảng viên</w:t>
            </w:r>
          </w:p>
        </w:tc>
        <w:tc>
          <w:tcPr/>
          <w:p w:rsidR="00000000" w:rsidDel="00000000" w:rsidP="00000000" w:rsidRDefault="00000000" w:rsidRPr="00000000" w14:paraId="0000004E">
            <w:pPr>
              <w:spacing w:line="360" w:lineRule="auto"/>
              <w:jc w:val="both"/>
              <w:rPr>
                <w:sz w:val="26"/>
                <w:szCs w:val="26"/>
              </w:rPr>
            </w:pPr>
            <w:r w:rsidDel="00000000" w:rsidR="00000000" w:rsidRPr="00000000">
              <w:rPr>
                <w:sz w:val="26"/>
                <w:szCs w:val="26"/>
                <w:rtl w:val="0"/>
              </w:rPr>
              <w:t xml:space="preserve">Chất lượng chuẩn bị bài, khả năng trình bày và tranh luận</w:t>
            </w:r>
          </w:p>
        </w:tc>
      </w:tr>
      <w:tr>
        <w:trPr>
          <w:cantSplit w:val="0"/>
          <w:tblHeader w:val="0"/>
        </w:trPr>
        <w:tc>
          <w:tcPr/>
          <w:p w:rsidR="00000000" w:rsidDel="00000000" w:rsidP="00000000" w:rsidRDefault="00000000" w:rsidRPr="00000000" w14:paraId="0000004F">
            <w:pPr>
              <w:spacing w:after="120" w:line="360" w:lineRule="auto"/>
              <w:jc w:val="both"/>
              <w:rPr>
                <w:sz w:val="26"/>
                <w:szCs w:val="26"/>
              </w:rPr>
            </w:pPr>
            <w:r w:rsidDel="00000000" w:rsidR="00000000" w:rsidRPr="00000000">
              <w:rPr>
                <w:sz w:val="26"/>
                <w:szCs w:val="26"/>
                <w:rtl w:val="0"/>
              </w:rPr>
              <w:t xml:space="preserve">3</w:t>
            </w:r>
          </w:p>
        </w:tc>
        <w:tc>
          <w:tcPr/>
          <w:p w:rsidR="00000000" w:rsidDel="00000000" w:rsidP="00000000" w:rsidRDefault="00000000" w:rsidRPr="00000000" w14:paraId="00000050">
            <w:pPr>
              <w:spacing w:after="120" w:line="360" w:lineRule="auto"/>
              <w:jc w:val="both"/>
              <w:rPr>
                <w:sz w:val="26"/>
                <w:szCs w:val="26"/>
              </w:rPr>
            </w:pPr>
            <w:r w:rsidDel="00000000" w:rsidR="00000000" w:rsidRPr="00000000">
              <w:rPr>
                <w:sz w:val="26"/>
                <w:szCs w:val="26"/>
                <w:rtl w:val="0"/>
              </w:rPr>
              <w:t xml:space="preserve">Áp dụng thực hành giao tiếp trong cuộc sống nói chung và trong cơ quan, công sở nói riêng.</w:t>
            </w:r>
          </w:p>
        </w:tc>
        <w:tc>
          <w:tcPr/>
          <w:p w:rsidR="00000000" w:rsidDel="00000000" w:rsidP="00000000" w:rsidRDefault="00000000" w:rsidRPr="00000000" w14:paraId="00000051">
            <w:pPr>
              <w:spacing w:line="360" w:lineRule="auto"/>
              <w:rPr>
                <w:sz w:val="26"/>
                <w:szCs w:val="26"/>
              </w:rPr>
            </w:pPr>
            <w:r w:rsidDel="00000000" w:rsidR="00000000" w:rsidRPr="00000000">
              <w:rPr>
                <w:sz w:val="26"/>
                <w:szCs w:val="26"/>
                <w:rtl w:val="0"/>
              </w:rPr>
              <w:t xml:space="preserve">3. Tự học: Tự học theo nhóm/ cá nhân tự nghiên cứu theo định hướng của giảng viên</w:t>
            </w:r>
          </w:p>
        </w:tc>
        <w:tc>
          <w:tcPr/>
          <w:p w:rsidR="00000000" w:rsidDel="00000000" w:rsidP="00000000" w:rsidRDefault="00000000" w:rsidRPr="00000000" w14:paraId="00000052">
            <w:pPr>
              <w:spacing w:line="360" w:lineRule="auto"/>
              <w:rPr>
                <w:sz w:val="26"/>
                <w:szCs w:val="26"/>
              </w:rPr>
            </w:pPr>
            <w:r w:rsidDel="00000000" w:rsidR="00000000" w:rsidRPr="00000000">
              <w:rPr>
                <w:sz w:val="26"/>
                <w:szCs w:val="26"/>
                <w:rtl w:val="0"/>
              </w:rPr>
              <w:t xml:space="preserve">Khả năng nghiên cứu độc lập, vận dụng kiến thức vào thực tiễn</w:t>
            </w:r>
          </w:p>
        </w:tc>
      </w:tr>
      <w:tr>
        <w:trPr>
          <w:cantSplit w:val="0"/>
          <w:tblHeader w:val="0"/>
        </w:trPr>
        <w:tc>
          <w:tcPr/>
          <w:p w:rsidR="00000000" w:rsidDel="00000000" w:rsidP="00000000" w:rsidRDefault="00000000" w:rsidRPr="00000000" w14:paraId="00000053">
            <w:pPr>
              <w:spacing w:line="360" w:lineRule="auto"/>
              <w:jc w:val="both"/>
              <w:rPr>
                <w:sz w:val="26"/>
                <w:szCs w:val="26"/>
              </w:rPr>
            </w:pPr>
            <w:r w:rsidDel="00000000" w:rsidR="00000000" w:rsidRPr="00000000">
              <w:rPr>
                <w:sz w:val="26"/>
                <w:szCs w:val="26"/>
                <w:rtl w:val="0"/>
              </w:rPr>
              <w:t xml:space="preserve">4</w:t>
            </w:r>
          </w:p>
        </w:tc>
        <w:tc>
          <w:tcPr/>
          <w:p w:rsidR="00000000" w:rsidDel="00000000" w:rsidP="00000000" w:rsidRDefault="00000000" w:rsidRPr="00000000" w14:paraId="00000054">
            <w:pPr>
              <w:spacing w:line="360" w:lineRule="auto"/>
              <w:jc w:val="both"/>
              <w:rPr>
                <w:sz w:val="26"/>
                <w:szCs w:val="26"/>
              </w:rPr>
            </w:pPr>
            <w:r w:rsidDel="00000000" w:rsidR="00000000" w:rsidRPr="00000000">
              <w:rPr>
                <w:sz w:val="26"/>
                <w:szCs w:val="26"/>
                <w:rtl w:val="0"/>
              </w:rPr>
              <w:t xml:space="preserve">Vận dụng một cách sáng tạo kiến thức của môn học góp phần vào việc giải quyết những vấn đề thực tiễn, xây dựng văn hoá công sở ở địa phương và đơn vị</w:t>
            </w:r>
          </w:p>
          <w:p w:rsidR="00000000" w:rsidDel="00000000" w:rsidP="00000000" w:rsidRDefault="00000000" w:rsidRPr="00000000" w14:paraId="00000055">
            <w:pPr>
              <w:spacing w:line="360" w:lineRule="auto"/>
              <w:jc w:val="both"/>
              <w:rPr>
                <w:sz w:val="26"/>
                <w:szCs w:val="26"/>
              </w:rPr>
            </w:pPr>
            <w:r w:rsidDel="00000000" w:rsidR="00000000" w:rsidRPr="00000000">
              <w:rPr>
                <w:sz w:val="26"/>
                <w:szCs w:val="26"/>
                <w:rtl w:val="0"/>
              </w:rPr>
              <w:t xml:space="preserve">Đạt được kỹ năng: làm việc nhóm, tổ chức, ứng xử, viết kịch bản, quay phim</w:t>
            </w:r>
          </w:p>
        </w:tc>
        <w:tc>
          <w:tcPr/>
          <w:p w:rsidR="00000000" w:rsidDel="00000000" w:rsidP="00000000" w:rsidRDefault="00000000" w:rsidRPr="00000000" w14:paraId="00000056">
            <w:pPr>
              <w:spacing w:line="360" w:lineRule="auto"/>
              <w:jc w:val="both"/>
              <w:rPr>
                <w:sz w:val="26"/>
                <w:szCs w:val="26"/>
              </w:rPr>
            </w:pPr>
            <w:r w:rsidDel="00000000" w:rsidR="00000000" w:rsidRPr="00000000">
              <w:rPr>
                <w:sz w:val="26"/>
                <w:szCs w:val="26"/>
                <w:rtl w:val="0"/>
              </w:rPr>
              <w:t xml:space="preserve">SV thuyết trình</w:t>
            </w:r>
          </w:p>
          <w:p w:rsidR="00000000" w:rsidDel="00000000" w:rsidP="00000000" w:rsidRDefault="00000000" w:rsidRPr="00000000" w14:paraId="00000057">
            <w:pPr>
              <w:spacing w:line="360" w:lineRule="auto"/>
              <w:jc w:val="both"/>
              <w:rPr>
                <w:sz w:val="26"/>
                <w:szCs w:val="26"/>
              </w:rPr>
            </w:pPr>
            <w:r w:rsidDel="00000000" w:rsidR="00000000" w:rsidRPr="00000000">
              <w:rPr>
                <w:sz w:val="26"/>
                <w:szCs w:val="26"/>
                <w:rtl w:val="0"/>
              </w:rPr>
              <w:t xml:space="preserve">Thảo luận nhóm</w:t>
            </w:r>
          </w:p>
        </w:tc>
        <w:tc>
          <w:tcPr/>
          <w:p w:rsidR="00000000" w:rsidDel="00000000" w:rsidP="00000000" w:rsidRDefault="00000000" w:rsidRPr="00000000" w14:paraId="00000058">
            <w:pPr>
              <w:spacing w:line="360" w:lineRule="auto"/>
              <w:jc w:val="both"/>
              <w:rPr>
                <w:sz w:val="26"/>
                <w:szCs w:val="26"/>
              </w:rPr>
            </w:pPr>
            <w:r w:rsidDel="00000000" w:rsidR="00000000" w:rsidRPr="00000000">
              <w:rPr>
                <w:sz w:val="26"/>
                <w:szCs w:val="26"/>
                <w:rtl w:val="0"/>
              </w:rPr>
              <w:t xml:space="preserve">Kiểm tra giữa kỳ</w:t>
            </w:r>
          </w:p>
          <w:p w:rsidR="00000000" w:rsidDel="00000000" w:rsidP="00000000" w:rsidRDefault="00000000" w:rsidRPr="00000000" w14:paraId="00000059">
            <w:pPr>
              <w:spacing w:line="360" w:lineRule="auto"/>
              <w:jc w:val="both"/>
              <w:rPr>
                <w:sz w:val="26"/>
                <w:szCs w:val="26"/>
              </w:rPr>
            </w:pPr>
            <w:r w:rsidDel="00000000" w:rsidR="00000000" w:rsidRPr="00000000">
              <w:rPr>
                <w:sz w:val="26"/>
                <w:szCs w:val="26"/>
                <w:rtl w:val="0"/>
              </w:rPr>
              <w:t xml:space="preserve">Kiểm tra cuối kỳ</w:t>
            </w:r>
          </w:p>
        </w:tc>
      </w:tr>
    </w:tbl>
    <w:p w:rsidR="00000000" w:rsidDel="00000000" w:rsidP="00000000" w:rsidRDefault="00000000" w:rsidRPr="00000000" w14:paraId="0000005A">
      <w:pPr>
        <w:spacing w:line="360" w:lineRule="auto"/>
        <w:ind w:left="86" w:firstLine="0"/>
        <w:jc w:val="both"/>
        <w:rPr>
          <w:sz w:val="26"/>
          <w:szCs w:val="26"/>
        </w:rPr>
      </w:pPr>
      <w:r w:rsidDel="00000000" w:rsidR="00000000" w:rsidRPr="00000000">
        <w:rPr>
          <w:sz w:val="26"/>
          <w:szCs w:val="26"/>
          <w:rtl w:val="0"/>
        </w:rPr>
        <w:t xml:space="preserve">*Ghi chú: </w:t>
      </w:r>
    </w:p>
    <w:p w:rsidR="00000000" w:rsidDel="00000000" w:rsidP="00000000" w:rsidRDefault="00000000" w:rsidRPr="00000000" w14:paraId="0000005B">
      <w:pPr>
        <w:spacing w:line="360" w:lineRule="auto"/>
        <w:jc w:val="both"/>
        <w:rPr>
          <w:sz w:val="26"/>
          <w:szCs w:val="26"/>
        </w:rPr>
      </w:pPr>
      <w:r w:rsidDel="00000000" w:rsidR="00000000" w:rsidRPr="00000000">
        <w:rPr>
          <w:sz w:val="26"/>
          <w:szCs w:val="26"/>
          <w:rtl w:val="0"/>
        </w:rPr>
        <w:t xml:space="preserve">- Bảng dưới đây áp dụng đối với các chương trình đào tạo tham gia đánh giá theo Bộ tiêu chuẩn AUN-QA hoặc khuyến khích đối với các môn học chuyên ngành</w:t>
        <w:tab/>
        <w:tab/>
      </w:r>
    </w:p>
    <w:p w:rsidR="00000000" w:rsidDel="00000000" w:rsidP="00000000" w:rsidRDefault="00000000" w:rsidRPr="00000000" w14:paraId="0000005C">
      <w:pPr>
        <w:spacing w:line="360" w:lineRule="auto"/>
        <w:jc w:val="both"/>
        <w:rPr>
          <w:sz w:val="26"/>
          <w:szCs w:val="26"/>
        </w:rPr>
      </w:pPr>
      <w:r w:rsidDel="00000000" w:rsidR="00000000" w:rsidRPr="00000000">
        <w:rPr>
          <w:sz w:val="26"/>
          <w:szCs w:val="26"/>
          <w:rtl w:val="0"/>
        </w:rPr>
        <w:t xml:space="preserve">- PLO viết tắt của thuật ngữ tiếng Anh “Program Learning Outcomes” (Kết quả học tập của chương trình đào tạo)</w:t>
      </w:r>
    </w:p>
    <w:p w:rsidR="00000000" w:rsidDel="00000000" w:rsidP="00000000" w:rsidRDefault="00000000" w:rsidRPr="00000000" w14:paraId="0000005D">
      <w:pPr>
        <w:spacing w:line="360" w:lineRule="auto"/>
        <w:jc w:val="both"/>
        <w:rPr>
          <w:b w:val="1"/>
          <w:sz w:val="10"/>
          <w:szCs w:val="10"/>
        </w:rPr>
      </w:pPr>
      <w:r w:rsidDel="00000000" w:rsidR="00000000" w:rsidRPr="00000000">
        <w:rPr>
          <w:rtl w:val="0"/>
        </w:rPr>
      </w:r>
    </w:p>
    <w:tbl>
      <w:tblPr>
        <w:tblStyle w:val="Table4"/>
        <w:tblW w:w="10789.0" w:type="dxa"/>
        <w:jc w:val="left"/>
        <w:tblInd w:w="-4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0"/>
        <w:gridCol w:w="2424"/>
        <w:gridCol w:w="1984"/>
        <w:gridCol w:w="2007"/>
        <w:gridCol w:w="1395"/>
        <w:gridCol w:w="1221"/>
        <w:gridCol w:w="1038"/>
        <w:tblGridChange w:id="0">
          <w:tblGrid>
            <w:gridCol w:w="720"/>
            <w:gridCol w:w="2424"/>
            <w:gridCol w:w="1984"/>
            <w:gridCol w:w="2007"/>
            <w:gridCol w:w="1395"/>
            <w:gridCol w:w="1221"/>
            <w:gridCol w:w="1038"/>
          </w:tblGrid>
        </w:tblGridChange>
      </w:tblGrid>
      <w:tr>
        <w:trPr>
          <w:cantSplit w:val="0"/>
          <w:tblHeader w:val="0"/>
        </w:trPr>
        <w:tc>
          <w:tcPr>
            <w:vMerge w:val="restart"/>
          </w:tcPr>
          <w:p w:rsidR="00000000" w:rsidDel="00000000" w:rsidP="00000000" w:rsidRDefault="00000000" w:rsidRPr="00000000" w14:paraId="0000005E">
            <w:pPr>
              <w:jc w:val="center"/>
              <w:rPr>
                <w:b w:val="1"/>
              </w:rPr>
            </w:pPr>
            <w:r w:rsidDel="00000000" w:rsidR="00000000" w:rsidRPr="00000000">
              <w:rPr>
                <w:b w:val="1"/>
                <w:rtl w:val="0"/>
              </w:rPr>
              <w:t xml:space="preserve">STT</w:t>
            </w:r>
          </w:p>
          <w:p w:rsidR="00000000" w:rsidDel="00000000" w:rsidP="00000000" w:rsidRDefault="00000000" w:rsidRPr="00000000" w14:paraId="0000005F">
            <w:pPr>
              <w:jc w:val="center"/>
              <w:rPr>
                <w:b w:val="1"/>
              </w:rPr>
            </w:pPr>
            <w:r w:rsidDel="00000000" w:rsidR="00000000" w:rsidRPr="00000000">
              <w:rPr>
                <w:rtl w:val="0"/>
              </w:rPr>
            </w:r>
          </w:p>
        </w:tc>
        <w:tc>
          <w:tcPr>
            <w:vMerge w:val="restart"/>
          </w:tcPr>
          <w:p w:rsidR="00000000" w:rsidDel="00000000" w:rsidP="00000000" w:rsidRDefault="00000000" w:rsidRPr="00000000" w14:paraId="00000060">
            <w:pPr>
              <w:ind w:right="-249"/>
              <w:jc w:val="center"/>
              <w:rPr>
                <w:b w:val="1"/>
              </w:rPr>
            </w:pPr>
            <w:r w:rsidDel="00000000" w:rsidR="00000000" w:rsidRPr="00000000">
              <w:rPr>
                <w:b w:val="1"/>
                <w:rtl w:val="0"/>
              </w:rPr>
              <w:t xml:space="preserve">Kết quả dự kiến/Chuẩn đầu ra của môn học</w:t>
            </w:r>
          </w:p>
        </w:tc>
        <w:tc>
          <w:tcPr>
            <w:vMerge w:val="restart"/>
          </w:tcPr>
          <w:p w:rsidR="00000000" w:rsidDel="00000000" w:rsidP="00000000" w:rsidRDefault="00000000" w:rsidRPr="00000000" w14:paraId="00000061">
            <w:pPr>
              <w:jc w:val="center"/>
              <w:rPr>
                <w:b w:val="1"/>
              </w:rPr>
            </w:pPr>
            <w:r w:rsidDel="00000000" w:rsidR="00000000" w:rsidRPr="00000000">
              <w:rPr>
                <w:b w:val="1"/>
                <w:rtl w:val="0"/>
              </w:rPr>
              <w:t xml:space="preserve">Các hoạt động dạy và học</w:t>
            </w:r>
          </w:p>
        </w:tc>
        <w:tc>
          <w:tcPr>
            <w:vMerge w:val="restart"/>
          </w:tcPr>
          <w:p w:rsidR="00000000" w:rsidDel="00000000" w:rsidP="00000000" w:rsidRDefault="00000000" w:rsidRPr="00000000" w14:paraId="00000062">
            <w:pPr>
              <w:jc w:val="center"/>
              <w:rPr>
                <w:b w:val="1"/>
              </w:rPr>
            </w:pPr>
            <w:r w:rsidDel="00000000" w:rsidR="00000000" w:rsidRPr="00000000">
              <w:rPr>
                <w:b w:val="1"/>
                <w:rtl w:val="0"/>
              </w:rPr>
              <w:t xml:space="preserve">Kiểm tra, đánh giá sinh viên</w:t>
            </w:r>
          </w:p>
        </w:tc>
        <w:tc>
          <w:tcPr>
            <w:gridSpan w:val="3"/>
          </w:tcPr>
          <w:p w:rsidR="00000000" w:rsidDel="00000000" w:rsidP="00000000" w:rsidRDefault="00000000" w:rsidRPr="00000000" w14:paraId="00000063">
            <w:pPr>
              <w:jc w:val="center"/>
              <w:rPr>
                <w:b w:val="1"/>
              </w:rPr>
            </w:pPr>
            <w:r w:rsidDel="00000000" w:rsidR="00000000" w:rsidRPr="00000000">
              <w:rPr>
                <w:b w:val="1"/>
                <w:rtl w:val="0"/>
              </w:rPr>
              <w:t xml:space="preserve">Kết quả học tập của chương trình đào tạo (dự kiến)</w:t>
            </w:r>
          </w:p>
        </w:tc>
      </w:tr>
      <w:tr>
        <w:trPr>
          <w:cantSplit w:val="0"/>
          <w:tblHeader w:val="0"/>
        </w:trPr>
        <w:tc>
          <w:tcPr>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06A">
            <w:pPr>
              <w:jc w:val="center"/>
              <w:rPr>
                <w:b w:val="1"/>
              </w:rPr>
            </w:pPr>
            <w:r w:rsidDel="00000000" w:rsidR="00000000" w:rsidRPr="00000000">
              <w:rPr>
                <w:b w:val="1"/>
                <w:rtl w:val="0"/>
              </w:rPr>
              <w:t xml:space="preserve">Kiến thức</w:t>
            </w:r>
          </w:p>
        </w:tc>
        <w:tc>
          <w:tcPr/>
          <w:p w:rsidR="00000000" w:rsidDel="00000000" w:rsidP="00000000" w:rsidRDefault="00000000" w:rsidRPr="00000000" w14:paraId="0000006B">
            <w:pPr>
              <w:jc w:val="center"/>
              <w:rPr>
                <w:b w:val="1"/>
              </w:rPr>
            </w:pPr>
            <w:r w:rsidDel="00000000" w:rsidR="00000000" w:rsidRPr="00000000">
              <w:rPr>
                <w:b w:val="1"/>
                <w:rtl w:val="0"/>
              </w:rPr>
              <w:t xml:space="preserve">Kỹ năng</w:t>
            </w:r>
          </w:p>
        </w:tc>
        <w:tc>
          <w:tcPr/>
          <w:p w:rsidR="00000000" w:rsidDel="00000000" w:rsidP="00000000" w:rsidRDefault="00000000" w:rsidRPr="00000000" w14:paraId="0000006C">
            <w:pPr>
              <w:jc w:val="center"/>
              <w:rPr>
                <w:b w:val="1"/>
              </w:rPr>
            </w:pPr>
            <w:r w:rsidDel="00000000" w:rsidR="00000000" w:rsidRPr="00000000">
              <w:rPr>
                <w:b w:val="1"/>
                <w:rtl w:val="0"/>
              </w:rPr>
              <w:t xml:space="preserve">Thái độ</w:t>
            </w:r>
          </w:p>
        </w:tc>
      </w:tr>
      <w:tr>
        <w:trPr>
          <w:cantSplit w:val="0"/>
          <w:tblHeader w:val="0"/>
        </w:trPr>
        <w:tc>
          <w:tcPr/>
          <w:p w:rsidR="00000000" w:rsidDel="00000000" w:rsidP="00000000" w:rsidRDefault="00000000" w:rsidRPr="00000000" w14:paraId="0000006D">
            <w:pPr>
              <w:jc w:val="both"/>
              <w:rPr/>
            </w:pPr>
            <w:r w:rsidDel="00000000" w:rsidR="00000000" w:rsidRPr="00000000">
              <w:rPr>
                <w:rtl w:val="0"/>
              </w:rPr>
              <w:t xml:space="preserve">1</w:t>
            </w:r>
          </w:p>
        </w:tc>
        <w:tc>
          <w:tcPr/>
          <w:p w:rsidR="00000000" w:rsidDel="00000000" w:rsidP="00000000" w:rsidRDefault="00000000" w:rsidRPr="00000000" w14:paraId="0000006E">
            <w:pPr>
              <w:spacing w:after="120" w:line="360" w:lineRule="auto"/>
              <w:jc w:val="both"/>
              <w:rPr/>
            </w:pPr>
            <w:r w:rsidDel="00000000" w:rsidR="00000000" w:rsidRPr="00000000">
              <w:rPr>
                <w:rtl w:val="0"/>
              </w:rPr>
              <w:t xml:space="preserve">Trình bày được những lý luận cơ bản về lý thuyết giao tiếp, văn hóa giao tiếp và kỹ năng giao tiếp </w:t>
            </w:r>
          </w:p>
        </w:tc>
        <w:tc>
          <w:tcPr/>
          <w:p w:rsidR="00000000" w:rsidDel="00000000" w:rsidP="00000000" w:rsidRDefault="00000000" w:rsidRPr="00000000" w14:paraId="0000006F">
            <w:pPr>
              <w:spacing w:line="360" w:lineRule="auto"/>
              <w:jc w:val="both"/>
              <w:rPr/>
            </w:pPr>
            <w:r w:rsidDel="00000000" w:rsidR="00000000" w:rsidRPr="00000000">
              <w:rPr>
                <w:rtl w:val="0"/>
              </w:rPr>
              <w:t xml:space="preserve">1. Giảng dạy: chủ yếu giảng dạy theo phương pháp phát huy tích tích cực của người học với từng phương pháp cụ thể thích ứng với nội dung từng phần</w:t>
            </w:r>
          </w:p>
        </w:tc>
        <w:tc>
          <w:tcPr/>
          <w:p w:rsidR="00000000" w:rsidDel="00000000" w:rsidP="00000000" w:rsidRDefault="00000000" w:rsidRPr="00000000" w14:paraId="00000070">
            <w:pPr>
              <w:spacing w:line="360" w:lineRule="auto"/>
              <w:jc w:val="both"/>
              <w:rPr/>
            </w:pPr>
            <w:r w:rsidDel="00000000" w:rsidR="00000000" w:rsidRPr="00000000">
              <w:rPr>
                <w:rtl w:val="0"/>
              </w:rPr>
              <w:t xml:space="preserve">Kỹ năng trình bày</w:t>
            </w:r>
          </w:p>
          <w:p w:rsidR="00000000" w:rsidDel="00000000" w:rsidP="00000000" w:rsidRDefault="00000000" w:rsidRPr="00000000" w14:paraId="00000071">
            <w:pPr>
              <w:spacing w:line="360" w:lineRule="auto"/>
              <w:jc w:val="both"/>
              <w:rPr/>
            </w:pPr>
            <w:r w:rsidDel="00000000" w:rsidR="00000000" w:rsidRPr="00000000">
              <w:rPr>
                <w:rtl w:val="0"/>
              </w:rPr>
              <w:t xml:space="preserve">Ý kiến hỏi đáp</w:t>
            </w:r>
          </w:p>
          <w:p w:rsidR="00000000" w:rsidDel="00000000" w:rsidP="00000000" w:rsidRDefault="00000000" w:rsidRPr="00000000" w14:paraId="00000072">
            <w:pPr>
              <w:spacing w:line="360" w:lineRule="auto"/>
              <w:jc w:val="both"/>
              <w:rPr/>
            </w:pPr>
            <w:r w:rsidDel="00000000" w:rsidR="00000000" w:rsidRPr="00000000">
              <w:rPr>
                <w:rtl w:val="0"/>
              </w:rPr>
              <w:t xml:space="preserve">Kiểm tra giữa kỳ</w:t>
            </w:r>
          </w:p>
        </w:tc>
        <w:tc>
          <w:tcPr/>
          <w:p w:rsidR="00000000" w:rsidDel="00000000" w:rsidP="00000000" w:rsidRDefault="00000000" w:rsidRPr="00000000" w14:paraId="00000073">
            <w:pPr>
              <w:ind w:firstLine="11"/>
              <w:jc w:val="both"/>
              <w:rPr/>
            </w:pPr>
            <w:r w:rsidDel="00000000" w:rsidR="00000000" w:rsidRPr="00000000">
              <w:rPr>
                <w:rtl w:val="0"/>
              </w:rPr>
              <w:t xml:space="preserve">Nắm được lý luận chung về văn hoá giao tiếp, đặc trưng, phân loại</w:t>
            </w:r>
          </w:p>
        </w:tc>
        <w:tc>
          <w:tcPr/>
          <w:p w:rsidR="00000000" w:rsidDel="00000000" w:rsidP="00000000" w:rsidRDefault="00000000" w:rsidRPr="00000000" w14:paraId="00000074">
            <w:pPr>
              <w:jc w:val="both"/>
              <w:rPr/>
            </w:pPr>
            <w:r w:rsidDel="00000000" w:rsidR="00000000" w:rsidRPr="00000000">
              <w:rPr>
                <w:rtl w:val="0"/>
              </w:rPr>
              <w:t xml:space="preserve">- Kỹ năng trình bày</w:t>
            </w:r>
          </w:p>
          <w:p w:rsidR="00000000" w:rsidDel="00000000" w:rsidP="00000000" w:rsidRDefault="00000000" w:rsidRPr="00000000" w14:paraId="00000075">
            <w:pPr>
              <w:jc w:val="both"/>
              <w:rPr/>
            </w:pPr>
            <w:r w:rsidDel="00000000" w:rsidR="00000000" w:rsidRPr="00000000">
              <w:rPr>
                <w:rtl w:val="0"/>
              </w:rPr>
              <w:t xml:space="preserve">- Kỹ năng hỏi đáp</w:t>
            </w:r>
          </w:p>
          <w:p w:rsidR="00000000" w:rsidDel="00000000" w:rsidP="00000000" w:rsidRDefault="00000000" w:rsidRPr="00000000" w14:paraId="00000076">
            <w:pPr>
              <w:jc w:val="both"/>
              <w:rPr/>
            </w:pPr>
            <w:r w:rsidDel="00000000" w:rsidR="00000000" w:rsidRPr="00000000">
              <w:rPr>
                <w:rtl w:val="0"/>
              </w:rPr>
            </w:r>
          </w:p>
        </w:tc>
        <w:tc>
          <w:tcPr/>
          <w:p w:rsidR="00000000" w:rsidDel="00000000" w:rsidP="00000000" w:rsidRDefault="00000000" w:rsidRPr="00000000" w14:paraId="00000077">
            <w:pPr>
              <w:jc w:val="both"/>
              <w:rPr/>
            </w:pPr>
            <w:r w:rsidDel="00000000" w:rsidR="00000000" w:rsidRPr="00000000">
              <w:rPr>
                <w:rtl w:val="0"/>
              </w:rPr>
              <w:t xml:space="preserve">Phát huy tính tích cực của người học</w:t>
            </w:r>
          </w:p>
        </w:tc>
      </w:tr>
      <w:tr>
        <w:trPr>
          <w:cantSplit w:val="0"/>
          <w:tblHeader w:val="0"/>
        </w:trPr>
        <w:tc>
          <w:tcPr/>
          <w:p w:rsidR="00000000" w:rsidDel="00000000" w:rsidP="00000000" w:rsidRDefault="00000000" w:rsidRPr="00000000" w14:paraId="00000078">
            <w:pPr>
              <w:jc w:val="both"/>
              <w:rPr/>
            </w:pPr>
            <w:r w:rsidDel="00000000" w:rsidR="00000000" w:rsidRPr="00000000">
              <w:rPr>
                <w:rtl w:val="0"/>
              </w:rPr>
              <w:t xml:space="preserve">2</w:t>
            </w:r>
          </w:p>
        </w:tc>
        <w:tc>
          <w:tcPr/>
          <w:p w:rsidR="00000000" w:rsidDel="00000000" w:rsidP="00000000" w:rsidRDefault="00000000" w:rsidRPr="00000000" w14:paraId="00000079">
            <w:pPr>
              <w:spacing w:after="120" w:line="360" w:lineRule="auto"/>
              <w:jc w:val="both"/>
              <w:rPr/>
            </w:pPr>
            <w:r w:rsidDel="00000000" w:rsidR="00000000" w:rsidRPr="00000000">
              <w:rPr>
                <w:rtl w:val="0"/>
              </w:rPr>
              <w:t xml:space="preserve">Những yếu tố tâm lý, rào cản tác động đến quá trình giao tiếp, đưa ra biện pháp khắc khục</w:t>
            </w:r>
          </w:p>
        </w:tc>
        <w:tc>
          <w:tcPr/>
          <w:p w:rsidR="00000000" w:rsidDel="00000000" w:rsidP="00000000" w:rsidRDefault="00000000" w:rsidRPr="00000000" w14:paraId="0000007A">
            <w:pPr>
              <w:spacing w:line="360" w:lineRule="auto"/>
              <w:jc w:val="both"/>
              <w:rPr/>
            </w:pPr>
            <w:r w:rsidDel="00000000" w:rsidR="00000000" w:rsidRPr="00000000">
              <w:rPr>
                <w:rtl w:val="0"/>
              </w:rPr>
              <w:t xml:space="preserve">2. Thảo luận:  Sinh viên thuyết trình, tranh luận có sự hướng dẫn và kết luân của giảng viên</w:t>
            </w:r>
          </w:p>
        </w:tc>
        <w:tc>
          <w:tcPr/>
          <w:p w:rsidR="00000000" w:rsidDel="00000000" w:rsidP="00000000" w:rsidRDefault="00000000" w:rsidRPr="00000000" w14:paraId="0000007B">
            <w:pPr>
              <w:spacing w:line="360" w:lineRule="auto"/>
              <w:jc w:val="both"/>
              <w:rPr/>
            </w:pPr>
            <w:r w:rsidDel="00000000" w:rsidR="00000000" w:rsidRPr="00000000">
              <w:rPr>
                <w:rtl w:val="0"/>
              </w:rPr>
              <w:t xml:space="preserve">Chất lượng chuẩn bị bài, khả năng trình bày và tranh luận</w:t>
            </w:r>
          </w:p>
        </w:tc>
        <w:tc>
          <w:tcPr/>
          <w:p w:rsidR="00000000" w:rsidDel="00000000" w:rsidP="00000000" w:rsidRDefault="00000000" w:rsidRPr="00000000" w14:paraId="0000007C">
            <w:pPr>
              <w:jc w:val="both"/>
              <w:rPr/>
            </w:pPr>
            <w:r w:rsidDel="00000000" w:rsidR="00000000" w:rsidRPr="00000000">
              <w:rPr>
                <w:rtl w:val="0"/>
              </w:rPr>
              <w:t xml:space="preserve">Phân tích được yếu tố tâm lý, rào cản quan trọng tác động đến quá trình giao tiếp </w:t>
            </w:r>
          </w:p>
        </w:tc>
        <w:tc>
          <w:tcPr/>
          <w:p w:rsidR="00000000" w:rsidDel="00000000" w:rsidP="00000000" w:rsidRDefault="00000000" w:rsidRPr="00000000" w14:paraId="0000007D">
            <w:pPr>
              <w:jc w:val="both"/>
              <w:rPr/>
            </w:pPr>
            <w:r w:rsidDel="00000000" w:rsidR="00000000" w:rsidRPr="00000000">
              <w:rPr>
                <w:rtl w:val="0"/>
              </w:rPr>
              <w:t xml:space="preserve">- Kỹ năng phân tích, giải quyết vấn đề</w:t>
            </w:r>
          </w:p>
          <w:p w:rsidR="00000000" w:rsidDel="00000000" w:rsidP="00000000" w:rsidRDefault="00000000" w:rsidRPr="00000000" w14:paraId="0000007E">
            <w:pPr>
              <w:jc w:val="both"/>
              <w:rPr/>
            </w:pPr>
            <w:r w:rsidDel="00000000" w:rsidR="00000000" w:rsidRPr="00000000">
              <w:rPr>
                <w:rtl w:val="0"/>
              </w:rPr>
              <w:t xml:space="preserve">- Kỹ năng trình bày</w:t>
            </w:r>
          </w:p>
          <w:p w:rsidR="00000000" w:rsidDel="00000000" w:rsidP="00000000" w:rsidRDefault="00000000" w:rsidRPr="00000000" w14:paraId="0000007F">
            <w:pPr>
              <w:jc w:val="both"/>
              <w:rPr/>
            </w:pPr>
            <w:r w:rsidDel="00000000" w:rsidR="00000000" w:rsidRPr="00000000">
              <w:rPr>
                <w:rtl w:val="0"/>
              </w:rPr>
              <w:t xml:space="preserve">- Kỹ năng tranh luận, phản biện </w:t>
            </w:r>
          </w:p>
        </w:tc>
        <w:tc>
          <w:tcPr/>
          <w:p w:rsidR="00000000" w:rsidDel="00000000" w:rsidP="00000000" w:rsidRDefault="00000000" w:rsidRPr="00000000" w14:paraId="00000080">
            <w:pPr>
              <w:jc w:val="both"/>
              <w:rPr/>
            </w:pPr>
            <w:r w:rsidDel="00000000" w:rsidR="00000000" w:rsidRPr="00000000">
              <w:rPr>
                <w:rtl w:val="0"/>
              </w:rPr>
              <w:t xml:space="preserve">Phát huy tính tích cực của người học</w:t>
            </w:r>
          </w:p>
        </w:tc>
      </w:tr>
      <w:tr>
        <w:trPr>
          <w:cantSplit w:val="0"/>
          <w:tblHeader w:val="0"/>
        </w:trPr>
        <w:tc>
          <w:tcPr/>
          <w:p w:rsidR="00000000" w:rsidDel="00000000" w:rsidP="00000000" w:rsidRDefault="00000000" w:rsidRPr="00000000" w14:paraId="00000081">
            <w:pPr>
              <w:jc w:val="both"/>
              <w:rPr/>
            </w:pPr>
            <w:r w:rsidDel="00000000" w:rsidR="00000000" w:rsidRPr="00000000">
              <w:rPr>
                <w:rtl w:val="0"/>
              </w:rPr>
              <w:t xml:space="preserve">3</w:t>
            </w:r>
          </w:p>
        </w:tc>
        <w:tc>
          <w:tcPr/>
          <w:p w:rsidR="00000000" w:rsidDel="00000000" w:rsidP="00000000" w:rsidRDefault="00000000" w:rsidRPr="00000000" w14:paraId="00000082">
            <w:pPr>
              <w:spacing w:after="120" w:line="360" w:lineRule="auto"/>
              <w:jc w:val="both"/>
              <w:rPr/>
            </w:pPr>
            <w:r w:rsidDel="00000000" w:rsidR="00000000" w:rsidRPr="00000000">
              <w:rPr>
                <w:rtl w:val="0"/>
              </w:rPr>
              <w:t xml:space="preserve">Áp dụng thực hành giao tiếp trong cuộc sống nói chung và trong cơ quan, công sở nói riêng.</w:t>
            </w:r>
          </w:p>
        </w:tc>
        <w:tc>
          <w:tcPr/>
          <w:p w:rsidR="00000000" w:rsidDel="00000000" w:rsidP="00000000" w:rsidRDefault="00000000" w:rsidRPr="00000000" w14:paraId="00000083">
            <w:pPr>
              <w:spacing w:line="360" w:lineRule="auto"/>
              <w:rPr/>
            </w:pPr>
            <w:r w:rsidDel="00000000" w:rsidR="00000000" w:rsidRPr="00000000">
              <w:rPr>
                <w:rtl w:val="0"/>
              </w:rPr>
              <w:t xml:space="preserve">3. Tự học: Tự học theo nhóm/ cá nhân tự nghiên cứu theo định hướng của giảng viên</w:t>
            </w:r>
          </w:p>
        </w:tc>
        <w:tc>
          <w:tcPr/>
          <w:p w:rsidR="00000000" w:rsidDel="00000000" w:rsidP="00000000" w:rsidRDefault="00000000" w:rsidRPr="00000000" w14:paraId="00000084">
            <w:pPr>
              <w:spacing w:line="360" w:lineRule="auto"/>
              <w:rPr/>
            </w:pPr>
            <w:r w:rsidDel="00000000" w:rsidR="00000000" w:rsidRPr="00000000">
              <w:rPr>
                <w:rtl w:val="0"/>
              </w:rPr>
              <w:t xml:space="preserve">Khả năng nghiên cứu độc lập, vận dụng kiến thức vào thực tiễn</w:t>
            </w:r>
          </w:p>
        </w:tc>
        <w:tc>
          <w:tcPr/>
          <w:p w:rsidR="00000000" w:rsidDel="00000000" w:rsidP="00000000" w:rsidRDefault="00000000" w:rsidRPr="00000000" w14:paraId="00000085">
            <w:pPr>
              <w:jc w:val="both"/>
              <w:rPr/>
            </w:pPr>
            <w:r w:rsidDel="00000000" w:rsidR="00000000" w:rsidRPr="00000000">
              <w:rPr>
                <w:rtl w:val="0"/>
              </w:rPr>
              <w:t xml:space="preserve">Áp dụng lý thuyết vào thực tiễn</w:t>
            </w:r>
          </w:p>
        </w:tc>
        <w:tc>
          <w:tcPr/>
          <w:p w:rsidR="00000000" w:rsidDel="00000000" w:rsidP="00000000" w:rsidRDefault="00000000" w:rsidRPr="00000000" w14:paraId="00000086">
            <w:pPr>
              <w:jc w:val="both"/>
              <w:rPr/>
            </w:pPr>
            <w:r w:rsidDel="00000000" w:rsidR="00000000" w:rsidRPr="00000000">
              <w:rPr>
                <w:rtl w:val="0"/>
              </w:rPr>
              <w:t xml:space="preserve">- Kỹ năng thực hành </w:t>
            </w:r>
          </w:p>
        </w:tc>
        <w:tc>
          <w:tcPr/>
          <w:p w:rsidR="00000000" w:rsidDel="00000000" w:rsidP="00000000" w:rsidRDefault="00000000" w:rsidRPr="00000000" w14:paraId="00000087">
            <w:pPr>
              <w:jc w:val="both"/>
              <w:rPr/>
            </w:pPr>
            <w:r w:rsidDel="00000000" w:rsidR="00000000" w:rsidRPr="00000000">
              <w:rPr>
                <w:rtl w:val="0"/>
              </w:rPr>
              <w:t xml:space="preserve">Tự học, tự nghiên cứu độc lập</w:t>
            </w:r>
          </w:p>
        </w:tc>
      </w:tr>
      <w:tr>
        <w:trPr>
          <w:cantSplit w:val="0"/>
          <w:tblHeader w:val="0"/>
        </w:trPr>
        <w:tc>
          <w:tcPr/>
          <w:p w:rsidR="00000000" w:rsidDel="00000000" w:rsidP="00000000" w:rsidRDefault="00000000" w:rsidRPr="00000000" w14:paraId="00000088">
            <w:pPr>
              <w:jc w:val="both"/>
              <w:rPr/>
            </w:pPr>
            <w:r w:rsidDel="00000000" w:rsidR="00000000" w:rsidRPr="00000000">
              <w:rPr>
                <w:rtl w:val="0"/>
              </w:rPr>
              <w:t xml:space="preserve">4</w:t>
            </w:r>
          </w:p>
        </w:tc>
        <w:tc>
          <w:tcPr/>
          <w:p w:rsidR="00000000" w:rsidDel="00000000" w:rsidP="00000000" w:rsidRDefault="00000000" w:rsidRPr="00000000" w14:paraId="00000089">
            <w:pPr>
              <w:spacing w:after="120" w:line="360" w:lineRule="auto"/>
              <w:jc w:val="both"/>
              <w:rPr/>
            </w:pPr>
            <w:r w:rsidDel="00000000" w:rsidR="00000000" w:rsidRPr="00000000">
              <w:rPr>
                <w:rtl w:val="0"/>
              </w:rPr>
              <w:t xml:space="preserve">Vận dụng một cách sáng tạo kiến thức của môn học góp phần vào việc giải quyết những vấn đề thực tiễn, xây dựng văn hoá công sở ở địa phương và đơn vị</w:t>
            </w:r>
          </w:p>
          <w:p w:rsidR="00000000" w:rsidDel="00000000" w:rsidP="00000000" w:rsidRDefault="00000000" w:rsidRPr="00000000" w14:paraId="0000008A">
            <w:pPr>
              <w:spacing w:after="120" w:line="360" w:lineRule="auto"/>
              <w:jc w:val="both"/>
              <w:rPr/>
            </w:pPr>
            <w:r w:rsidDel="00000000" w:rsidR="00000000" w:rsidRPr="00000000">
              <w:rPr>
                <w:rtl w:val="0"/>
              </w:rPr>
              <w:t xml:space="preserve">Đạt được kỹ năng: làm việc nhóm, tổ chức, ứng xử, viết kịch bản, quay phim</w:t>
            </w:r>
          </w:p>
        </w:tc>
        <w:tc>
          <w:tcPr/>
          <w:p w:rsidR="00000000" w:rsidDel="00000000" w:rsidP="00000000" w:rsidRDefault="00000000" w:rsidRPr="00000000" w14:paraId="0000008B">
            <w:pPr>
              <w:spacing w:after="120" w:line="360" w:lineRule="auto"/>
              <w:jc w:val="both"/>
              <w:rPr/>
            </w:pPr>
            <w:r w:rsidDel="00000000" w:rsidR="00000000" w:rsidRPr="00000000">
              <w:rPr>
                <w:rtl w:val="0"/>
              </w:rPr>
              <w:t xml:space="preserve">SV thuyết trình</w:t>
            </w:r>
          </w:p>
          <w:p w:rsidR="00000000" w:rsidDel="00000000" w:rsidP="00000000" w:rsidRDefault="00000000" w:rsidRPr="00000000" w14:paraId="0000008C">
            <w:pPr>
              <w:spacing w:after="120" w:line="360" w:lineRule="auto"/>
              <w:jc w:val="both"/>
              <w:rPr/>
            </w:pPr>
            <w:r w:rsidDel="00000000" w:rsidR="00000000" w:rsidRPr="00000000">
              <w:rPr>
                <w:rtl w:val="0"/>
              </w:rPr>
              <w:t xml:space="preserve">Thảo luận nhóm</w:t>
            </w:r>
          </w:p>
        </w:tc>
        <w:tc>
          <w:tcPr/>
          <w:p w:rsidR="00000000" w:rsidDel="00000000" w:rsidP="00000000" w:rsidRDefault="00000000" w:rsidRPr="00000000" w14:paraId="0000008D">
            <w:pPr>
              <w:spacing w:after="120" w:line="360" w:lineRule="auto"/>
              <w:jc w:val="both"/>
              <w:rPr/>
            </w:pPr>
            <w:r w:rsidDel="00000000" w:rsidR="00000000" w:rsidRPr="00000000">
              <w:rPr>
                <w:rtl w:val="0"/>
              </w:rPr>
              <w:t xml:space="preserve">Kiểm tra giữa kỳ</w:t>
            </w:r>
          </w:p>
          <w:p w:rsidR="00000000" w:rsidDel="00000000" w:rsidP="00000000" w:rsidRDefault="00000000" w:rsidRPr="00000000" w14:paraId="0000008E">
            <w:pPr>
              <w:spacing w:after="120" w:line="360" w:lineRule="auto"/>
              <w:jc w:val="both"/>
              <w:rPr/>
            </w:pPr>
            <w:r w:rsidDel="00000000" w:rsidR="00000000" w:rsidRPr="00000000">
              <w:rPr>
                <w:rtl w:val="0"/>
              </w:rPr>
              <w:t xml:space="preserve">Kiểm tra cuối kỳ</w:t>
            </w:r>
          </w:p>
        </w:tc>
        <w:tc>
          <w:tcPr/>
          <w:p w:rsidR="00000000" w:rsidDel="00000000" w:rsidP="00000000" w:rsidRDefault="00000000" w:rsidRPr="00000000" w14:paraId="0000008F">
            <w:pPr>
              <w:spacing w:after="60" w:line="360" w:lineRule="auto"/>
              <w:jc w:val="both"/>
              <w:rPr/>
            </w:pPr>
            <w:r w:rsidDel="00000000" w:rsidR="00000000" w:rsidRPr="00000000">
              <w:rPr>
                <w:rtl w:val="0"/>
              </w:rPr>
              <w:t xml:space="preserve">Sinh viên nắm bắt được kỹ năng và đặc trưng của giao tiếp trong văn hoá, qua đó vận dụng những kỹ năng trong công việc quản lý; Phân tích tính chất và sự phong phú của giao tiếp ngôn ngữ và giao tiếp phi ngôn ngữ.</w:t>
            </w:r>
          </w:p>
          <w:p w:rsidR="00000000" w:rsidDel="00000000" w:rsidP="00000000" w:rsidRDefault="00000000" w:rsidRPr="00000000" w14:paraId="00000090">
            <w:pPr>
              <w:ind w:firstLine="154"/>
              <w:jc w:val="both"/>
              <w:rPr/>
            </w:pPr>
            <w:r w:rsidDel="00000000" w:rsidR="00000000" w:rsidRPr="00000000">
              <w:rPr>
                <w:rtl w:val="0"/>
              </w:rPr>
            </w:r>
          </w:p>
        </w:tc>
        <w:tc>
          <w:tcPr/>
          <w:p w:rsidR="00000000" w:rsidDel="00000000" w:rsidP="00000000" w:rsidRDefault="00000000" w:rsidRPr="00000000" w14:paraId="00000091">
            <w:pPr>
              <w:spacing w:line="360" w:lineRule="auto"/>
              <w:jc w:val="both"/>
              <w:rPr/>
            </w:pPr>
            <w:r w:rsidDel="00000000" w:rsidR="00000000" w:rsidRPr="00000000">
              <w:rPr>
                <w:rtl w:val="0"/>
              </w:rPr>
              <w:t xml:space="preserve">Có kỹ năng cơ bản để tiến hành hoạt động giao tiếp hàng ngày và giao tiếp hành chính.</w:t>
            </w:r>
          </w:p>
          <w:p w:rsidR="00000000" w:rsidDel="00000000" w:rsidP="00000000" w:rsidRDefault="00000000" w:rsidRPr="00000000" w14:paraId="00000092">
            <w:pPr>
              <w:jc w:val="both"/>
              <w:rPr/>
            </w:pPr>
            <w:r w:rsidDel="00000000" w:rsidR="00000000" w:rsidRPr="00000000">
              <w:rPr>
                <w:rtl w:val="0"/>
              </w:rPr>
              <w:t xml:space="preserve">- Phân tích và chọn lựa phương cách ứng xử tuỳ theo tính cách con người, ngữ cảnh, từng nền văn hoá.</w:t>
            </w:r>
          </w:p>
        </w:tc>
        <w:tc>
          <w:tcPr/>
          <w:p w:rsidR="00000000" w:rsidDel="00000000" w:rsidP="00000000" w:rsidRDefault="00000000" w:rsidRPr="00000000" w14:paraId="00000093">
            <w:pPr>
              <w:spacing w:line="360" w:lineRule="auto"/>
              <w:jc w:val="both"/>
              <w:rPr/>
            </w:pPr>
            <w:r w:rsidDel="00000000" w:rsidR="00000000" w:rsidRPr="00000000">
              <w:rPr>
                <w:rtl w:val="0"/>
              </w:rPr>
              <w:t xml:space="preserve">Chủ động tích cực tham gia vào công cuộc đổi mới đất nước, góp phần cải cách hành chính, xây dựng một nền hành chính công thân thiện, cởi mở.</w:t>
            </w:r>
          </w:p>
          <w:p w:rsidR="00000000" w:rsidDel="00000000" w:rsidP="00000000" w:rsidRDefault="00000000" w:rsidRPr="00000000" w14:paraId="00000094">
            <w:pPr>
              <w:jc w:val="both"/>
              <w:rPr/>
            </w:pPr>
            <w:r w:rsidDel="00000000" w:rsidR="00000000" w:rsidRPr="00000000">
              <w:rPr>
                <w:rtl w:val="0"/>
              </w:rPr>
            </w:r>
          </w:p>
        </w:tc>
      </w:tr>
    </w:tbl>
    <w:p w:rsidR="00000000" w:rsidDel="00000000" w:rsidP="00000000" w:rsidRDefault="00000000" w:rsidRPr="00000000" w14:paraId="00000095">
      <w:pPr>
        <w:spacing w:after="120" w:line="288" w:lineRule="auto"/>
        <w:rPr>
          <w:b w:val="1"/>
          <w:sz w:val="26"/>
          <w:szCs w:val="26"/>
        </w:rPr>
      </w:pPr>
      <w:r w:rsidDel="00000000" w:rsidR="00000000" w:rsidRPr="00000000">
        <w:rPr>
          <w:rtl w:val="0"/>
        </w:rPr>
      </w:r>
    </w:p>
    <w:p w:rsidR="00000000" w:rsidDel="00000000" w:rsidP="00000000" w:rsidRDefault="00000000" w:rsidRPr="00000000" w14:paraId="00000096">
      <w:pPr>
        <w:spacing w:after="120" w:line="288" w:lineRule="auto"/>
        <w:rPr>
          <w:b w:val="1"/>
          <w:sz w:val="26"/>
          <w:szCs w:val="26"/>
        </w:rPr>
      </w:pPr>
      <w:r w:rsidDel="00000000" w:rsidR="00000000" w:rsidRPr="00000000">
        <w:rPr>
          <w:b w:val="1"/>
          <w:sz w:val="26"/>
          <w:szCs w:val="26"/>
          <w:rtl w:val="0"/>
        </w:rPr>
        <w:t xml:space="preserve">9. Tài liệu phục vụ môn học: </w:t>
      </w:r>
    </w:p>
    <w:p w:rsidR="00000000" w:rsidDel="00000000" w:rsidP="00000000" w:rsidRDefault="00000000" w:rsidRPr="00000000" w14:paraId="00000097">
      <w:pPr>
        <w:spacing w:after="120" w:line="288" w:lineRule="auto"/>
        <w:rPr>
          <w:b w:val="1"/>
          <w:i w:val="1"/>
          <w:sz w:val="26"/>
          <w:szCs w:val="26"/>
          <w:highlight w:val="white"/>
        </w:rPr>
      </w:pPr>
      <w:r w:rsidDel="00000000" w:rsidR="00000000" w:rsidRPr="00000000">
        <w:rPr>
          <w:b w:val="1"/>
          <w:i w:val="1"/>
          <w:sz w:val="26"/>
          <w:szCs w:val="26"/>
          <w:rtl w:val="0"/>
        </w:rPr>
        <w:t xml:space="preserve">- T</w:t>
      </w:r>
      <w:r w:rsidDel="00000000" w:rsidR="00000000" w:rsidRPr="00000000">
        <w:rPr>
          <w:b w:val="1"/>
          <w:i w:val="1"/>
          <w:sz w:val="26"/>
          <w:szCs w:val="26"/>
          <w:highlight w:val="white"/>
          <w:rtl w:val="0"/>
        </w:rPr>
        <w:t xml:space="preserve">ài liệu/giáo trình chính</w:t>
      </w:r>
    </w:p>
    <w:p w:rsidR="00000000" w:rsidDel="00000000" w:rsidP="00000000" w:rsidRDefault="00000000" w:rsidRPr="00000000" w14:paraId="00000098">
      <w:pPr>
        <w:spacing w:after="120" w:lineRule="auto"/>
        <w:ind w:firstLine="360"/>
        <w:jc w:val="both"/>
        <w:rPr>
          <w:sz w:val="26"/>
          <w:szCs w:val="26"/>
          <w:highlight w:val="white"/>
        </w:rPr>
      </w:pPr>
      <w:r w:rsidDel="00000000" w:rsidR="00000000" w:rsidRPr="00000000">
        <w:rPr>
          <w:sz w:val="26"/>
          <w:szCs w:val="26"/>
          <w:highlight w:val="white"/>
          <w:rtl w:val="0"/>
        </w:rPr>
        <w:t xml:space="preserve">1. Mai Hữu Khuê - chủ biên (1977), </w:t>
      </w:r>
      <w:r w:rsidDel="00000000" w:rsidR="00000000" w:rsidRPr="00000000">
        <w:rPr>
          <w:i w:val="1"/>
          <w:sz w:val="26"/>
          <w:szCs w:val="26"/>
          <w:highlight w:val="white"/>
          <w:rtl w:val="0"/>
        </w:rPr>
        <w:t xml:space="preserve">Kỹ năng giao tiếp trong hành chính</w:t>
      </w:r>
      <w:r w:rsidDel="00000000" w:rsidR="00000000" w:rsidRPr="00000000">
        <w:rPr>
          <w:sz w:val="26"/>
          <w:szCs w:val="26"/>
          <w:highlight w:val="white"/>
          <w:rtl w:val="0"/>
        </w:rPr>
        <w:t xml:space="preserve">, Nxb. Lao động, Hà Nội.</w:t>
      </w:r>
    </w:p>
    <w:p w:rsidR="00000000" w:rsidDel="00000000" w:rsidP="00000000" w:rsidRDefault="00000000" w:rsidRPr="00000000" w14:paraId="00000099">
      <w:pPr>
        <w:spacing w:after="120" w:lineRule="auto"/>
        <w:ind w:firstLine="360"/>
        <w:jc w:val="both"/>
        <w:rPr>
          <w:sz w:val="26"/>
          <w:szCs w:val="26"/>
          <w:highlight w:val="white"/>
        </w:rPr>
      </w:pPr>
      <w:r w:rsidDel="00000000" w:rsidR="00000000" w:rsidRPr="00000000">
        <w:rPr>
          <w:sz w:val="26"/>
          <w:szCs w:val="26"/>
          <w:highlight w:val="white"/>
          <w:rtl w:val="0"/>
        </w:rPr>
        <w:t xml:space="preserve">2. </w:t>
      </w:r>
      <w:r w:rsidDel="00000000" w:rsidR="00000000" w:rsidRPr="00000000">
        <w:rPr>
          <w:i w:val="1"/>
          <w:sz w:val="26"/>
          <w:szCs w:val="26"/>
          <w:highlight w:val="white"/>
          <w:rtl w:val="0"/>
        </w:rPr>
        <w:t xml:space="preserve">Kỹ năng giao tiếp trong quản lý hành chính nhà nước </w:t>
      </w:r>
      <w:r w:rsidDel="00000000" w:rsidR="00000000" w:rsidRPr="00000000">
        <w:rPr>
          <w:sz w:val="26"/>
          <w:szCs w:val="26"/>
          <w:highlight w:val="white"/>
          <w:rtl w:val="0"/>
        </w:rPr>
        <w:t xml:space="preserve">(2008),  Nhà xuất bản khoa học kỹ thuật, Hà Nội.</w:t>
      </w:r>
    </w:p>
    <w:p w:rsidR="00000000" w:rsidDel="00000000" w:rsidP="00000000" w:rsidRDefault="00000000" w:rsidRPr="00000000" w14:paraId="0000009A">
      <w:pPr>
        <w:spacing w:after="120" w:lineRule="auto"/>
        <w:ind w:firstLine="360"/>
        <w:jc w:val="both"/>
        <w:rPr>
          <w:sz w:val="26"/>
          <w:szCs w:val="26"/>
          <w:highlight w:val="white"/>
        </w:rPr>
      </w:pPr>
      <w:r w:rsidDel="00000000" w:rsidR="00000000" w:rsidRPr="00000000">
        <w:rPr>
          <w:sz w:val="26"/>
          <w:szCs w:val="26"/>
          <w:highlight w:val="white"/>
          <w:rtl w:val="0"/>
        </w:rPr>
        <w:t xml:space="preserve">3. Thái Trí Dũng (2005), </w:t>
      </w:r>
      <w:r w:rsidDel="00000000" w:rsidR="00000000" w:rsidRPr="00000000">
        <w:rPr>
          <w:i w:val="1"/>
          <w:sz w:val="26"/>
          <w:szCs w:val="26"/>
          <w:highlight w:val="white"/>
          <w:rtl w:val="0"/>
        </w:rPr>
        <w:t xml:space="preserve">Kỹ năng giao tiếp trong kinh doanh</w:t>
      </w:r>
      <w:r w:rsidDel="00000000" w:rsidR="00000000" w:rsidRPr="00000000">
        <w:rPr>
          <w:sz w:val="26"/>
          <w:szCs w:val="26"/>
          <w:highlight w:val="white"/>
          <w:rtl w:val="0"/>
        </w:rPr>
        <w:t xml:space="preserve">, Nxb. Thống kê, Hà Nội</w:t>
      </w:r>
    </w:p>
    <w:p w:rsidR="00000000" w:rsidDel="00000000" w:rsidP="00000000" w:rsidRDefault="00000000" w:rsidRPr="00000000" w14:paraId="0000009B">
      <w:pPr>
        <w:spacing w:after="120" w:lineRule="auto"/>
        <w:ind w:firstLine="360"/>
        <w:jc w:val="both"/>
        <w:rPr>
          <w:sz w:val="26"/>
          <w:szCs w:val="26"/>
          <w:highlight w:val="white"/>
        </w:rPr>
      </w:pPr>
      <w:r w:rsidDel="00000000" w:rsidR="00000000" w:rsidRPr="00000000">
        <w:rPr>
          <w:sz w:val="26"/>
          <w:szCs w:val="26"/>
          <w:highlight w:val="white"/>
          <w:rtl w:val="0"/>
        </w:rPr>
        <w:t xml:space="preserve">4. </w:t>
      </w:r>
      <w:r w:rsidDel="00000000" w:rsidR="00000000" w:rsidRPr="00000000">
        <w:rPr>
          <w:i w:val="1"/>
          <w:sz w:val="26"/>
          <w:szCs w:val="26"/>
          <w:highlight w:val="white"/>
          <w:rtl w:val="0"/>
        </w:rPr>
        <w:t xml:space="preserve">Giao tiếp trong quản lý để tránh những lỗi giao tiếp hàng ngày </w:t>
      </w:r>
      <w:r w:rsidDel="00000000" w:rsidR="00000000" w:rsidRPr="00000000">
        <w:rPr>
          <w:sz w:val="26"/>
          <w:szCs w:val="26"/>
          <w:highlight w:val="white"/>
          <w:rtl w:val="0"/>
        </w:rPr>
        <w:t xml:space="preserve">(2004)</w:t>
      </w:r>
      <w:r w:rsidDel="00000000" w:rsidR="00000000" w:rsidRPr="00000000">
        <w:rPr>
          <w:i w:val="1"/>
          <w:sz w:val="26"/>
          <w:szCs w:val="26"/>
          <w:highlight w:val="white"/>
          <w:rtl w:val="0"/>
        </w:rPr>
        <w:t xml:space="preserve">,</w:t>
      </w:r>
      <w:r w:rsidDel="00000000" w:rsidR="00000000" w:rsidRPr="00000000">
        <w:rPr>
          <w:sz w:val="26"/>
          <w:szCs w:val="26"/>
          <w:highlight w:val="white"/>
          <w:rtl w:val="0"/>
        </w:rPr>
        <w:t xml:space="preserve"> Nxb Trẻ, TP. HCM.</w:t>
      </w:r>
    </w:p>
    <w:p w:rsidR="00000000" w:rsidDel="00000000" w:rsidP="00000000" w:rsidRDefault="00000000" w:rsidRPr="00000000" w14:paraId="0000009C">
      <w:pPr>
        <w:rPr>
          <w:b w:val="1"/>
          <w:i w:val="1"/>
          <w:sz w:val="26"/>
          <w:szCs w:val="26"/>
          <w:highlight w:val="white"/>
        </w:rPr>
      </w:pPr>
      <w:r w:rsidDel="00000000" w:rsidR="00000000" w:rsidRPr="00000000">
        <w:rPr>
          <w:b w:val="1"/>
          <w:i w:val="1"/>
          <w:sz w:val="26"/>
          <w:szCs w:val="26"/>
          <w:highlight w:val="white"/>
          <w:rtl w:val="0"/>
        </w:rPr>
        <w:t xml:space="preserve">- Tài liệu tham khảo/bổ sung </w:t>
      </w:r>
    </w:p>
    <w:p w:rsidR="00000000" w:rsidDel="00000000" w:rsidP="00000000" w:rsidRDefault="00000000" w:rsidRPr="00000000" w14:paraId="0000009D">
      <w:pPr>
        <w:spacing w:line="288" w:lineRule="auto"/>
        <w:ind w:firstLine="360"/>
        <w:jc w:val="both"/>
        <w:rPr>
          <w:sz w:val="26"/>
          <w:szCs w:val="26"/>
          <w:highlight w:val="white"/>
        </w:rPr>
      </w:pPr>
      <w:r w:rsidDel="00000000" w:rsidR="00000000" w:rsidRPr="00000000">
        <w:rPr>
          <w:sz w:val="26"/>
          <w:szCs w:val="26"/>
          <w:highlight w:val="white"/>
          <w:rtl w:val="0"/>
        </w:rPr>
        <w:t xml:space="preserve">5. Nguyễn Văn Lê (1992), </w:t>
      </w:r>
      <w:r w:rsidDel="00000000" w:rsidR="00000000" w:rsidRPr="00000000">
        <w:rPr>
          <w:i w:val="1"/>
          <w:sz w:val="26"/>
          <w:szCs w:val="26"/>
          <w:highlight w:val="white"/>
          <w:rtl w:val="0"/>
        </w:rPr>
        <w:t xml:space="preserve">Bài giảng tâm lý học. Vấn đề giao tiếp,</w:t>
      </w:r>
      <w:r w:rsidDel="00000000" w:rsidR="00000000" w:rsidRPr="00000000">
        <w:rPr>
          <w:sz w:val="26"/>
          <w:szCs w:val="26"/>
          <w:highlight w:val="white"/>
          <w:rtl w:val="0"/>
        </w:rPr>
        <w:t xml:space="preserve"> NXB Giáo dục, Hà Nội</w:t>
      </w:r>
    </w:p>
    <w:p w:rsidR="00000000" w:rsidDel="00000000" w:rsidP="00000000" w:rsidRDefault="00000000" w:rsidRPr="00000000" w14:paraId="0000009E">
      <w:pPr>
        <w:spacing w:line="288" w:lineRule="auto"/>
        <w:ind w:firstLine="360"/>
        <w:jc w:val="both"/>
        <w:rPr>
          <w:sz w:val="26"/>
          <w:szCs w:val="26"/>
          <w:highlight w:val="white"/>
        </w:rPr>
      </w:pPr>
      <w:r w:rsidDel="00000000" w:rsidR="00000000" w:rsidRPr="00000000">
        <w:rPr>
          <w:sz w:val="26"/>
          <w:szCs w:val="26"/>
          <w:highlight w:val="white"/>
          <w:rtl w:val="0"/>
        </w:rPr>
        <w:t xml:space="preserve">6. Nguyễn Văn Lê (1996), </w:t>
      </w:r>
      <w:r w:rsidDel="00000000" w:rsidR="00000000" w:rsidRPr="00000000">
        <w:rPr>
          <w:i w:val="1"/>
          <w:sz w:val="26"/>
          <w:szCs w:val="26"/>
          <w:highlight w:val="white"/>
          <w:rtl w:val="0"/>
        </w:rPr>
        <w:t xml:space="preserve">Giao tiếp bằng  ngôn ngữ</w:t>
      </w:r>
      <w:r w:rsidDel="00000000" w:rsidR="00000000" w:rsidRPr="00000000">
        <w:rPr>
          <w:sz w:val="26"/>
          <w:szCs w:val="26"/>
          <w:highlight w:val="white"/>
          <w:rtl w:val="0"/>
        </w:rPr>
        <w:t xml:space="preserve">, NXB. Trẻ, Tp. HCM. Qui tắc giao tiếp xã hội : giao tiếp bằng ngôn ngữ / Nguyễn Văn Lê. - Tp. Hồ Chí Minh : Trẻ, 1997. - 119 tr.</w:t>
      </w:r>
    </w:p>
    <w:p w:rsidR="00000000" w:rsidDel="00000000" w:rsidP="00000000" w:rsidRDefault="00000000" w:rsidRPr="00000000" w14:paraId="0000009F">
      <w:pPr>
        <w:spacing w:line="288" w:lineRule="auto"/>
        <w:ind w:firstLine="360"/>
        <w:jc w:val="both"/>
        <w:rPr>
          <w:sz w:val="26"/>
          <w:szCs w:val="26"/>
          <w:highlight w:val="white"/>
        </w:rPr>
      </w:pPr>
      <w:r w:rsidDel="00000000" w:rsidR="00000000" w:rsidRPr="00000000">
        <w:rPr>
          <w:sz w:val="26"/>
          <w:szCs w:val="26"/>
          <w:highlight w:val="white"/>
          <w:rtl w:val="0"/>
        </w:rPr>
        <w:t xml:space="preserve">7. Nguyễn Văn Lê (1996), </w:t>
      </w:r>
      <w:r w:rsidDel="00000000" w:rsidR="00000000" w:rsidRPr="00000000">
        <w:rPr>
          <w:i w:val="1"/>
          <w:sz w:val="26"/>
          <w:szCs w:val="26"/>
          <w:highlight w:val="white"/>
          <w:rtl w:val="0"/>
        </w:rPr>
        <w:t xml:space="preserve">Giao tiếp phi ngôn ngữ,</w:t>
      </w:r>
      <w:r w:rsidDel="00000000" w:rsidR="00000000" w:rsidRPr="00000000">
        <w:rPr>
          <w:sz w:val="26"/>
          <w:szCs w:val="26"/>
          <w:highlight w:val="white"/>
          <w:rtl w:val="0"/>
        </w:rPr>
        <w:t xml:space="preserve"> NXB. Trẻ, Tp. HCM.</w:t>
      </w:r>
    </w:p>
    <w:p w:rsidR="00000000" w:rsidDel="00000000" w:rsidP="00000000" w:rsidRDefault="00000000" w:rsidRPr="00000000" w14:paraId="000000A0">
      <w:pPr>
        <w:spacing w:line="288" w:lineRule="auto"/>
        <w:ind w:firstLine="360"/>
        <w:jc w:val="both"/>
        <w:rPr>
          <w:sz w:val="26"/>
          <w:szCs w:val="26"/>
          <w:highlight w:val="white"/>
        </w:rPr>
      </w:pPr>
      <w:r w:rsidDel="00000000" w:rsidR="00000000" w:rsidRPr="00000000">
        <w:rPr>
          <w:sz w:val="26"/>
          <w:szCs w:val="26"/>
          <w:highlight w:val="white"/>
          <w:rtl w:val="0"/>
        </w:rPr>
        <w:t xml:space="preserve">8. Trần Ngọc Thêm (1999), </w:t>
      </w:r>
      <w:r w:rsidDel="00000000" w:rsidR="00000000" w:rsidRPr="00000000">
        <w:rPr>
          <w:i w:val="1"/>
          <w:sz w:val="26"/>
          <w:szCs w:val="26"/>
          <w:highlight w:val="white"/>
          <w:rtl w:val="0"/>
        </w:rPr>
        <w:t xml:space="preserve">Cơ sở văn hóa Việt Nam</w:t>
      </w:r>
      <w:r w:rsidDel="00000000" w:rsidR="00000000" w:rsidRPr="00000000">
        <w:rPr>
          <w:sz w:val="26"/>
          <w:szCs w:val="26"/>
          <w:highlight w:val="white"/>
          <w:rtl w:val="0"/>
        </w:rPr>
        <w:t xml:space="preserve">, NXB Giáo dục, Hà Nội</w:t>
      </w:r>
    </w:p>
    <w:p w:rsidR="00000000" w:rsidDel="00000000" w:rsidP="00000000" w:rsidRDefault="00000000" w:rsidRPr="00000000" w14:paraId="000000A1">
      <w:pPr>
        <w:spacing w:line="288" w:lineRule="auto"/>
        <w:ind w:firstLine="360"/>
        <w:jc w:val="both"/>
        <w:rPr>
          <w:sz w:val="26"/>
          <w:szCs w:val="26"/>
          <w:highlight w:val="white"/>
        </w:rPr>
      </w:pPr>
      <w:r w:rsidDel="00000000" w:rsidR="00000000" w:rsidRPr="00000000">
        <w:rPr>
          <w:sz w:val="26"/>
          <w:szCs w:val="26"/>
          <w:highlight w:val="white"/>
          <w:rtl w:val="0"/>
        </w:rPr>
        <w:t xml:space="preserve">9. Nguyễn Văn Dính, Nguyễn Văn Mạnh (1995), </w:t>
      </w:r>
      <w:r w:rsidDel="00000000" w:rsidR="00000000" w:rsidRPr="00000000">
        <w:rPr>
          <w:i w:val="1"/>
          <w:sz w:val="26"/>
          <w:szCs w:val="26"/>
          <w:highlight w:val="white"/>
          <w:rtl w:val="0"/>
        </w:rPr>
        <w:t xml:space="preserve">Tâm lý và nghệ thuật ứng xử trong kinh doanh du lịch</w:t>
      </w:r>
      <w:r w:rsidDel="00000000" w:rsidR="00000000" w:rsidRPr="00000000">
        <w:rPr>
          <w:sz w:val="26"/>
          <w:szCs w:val="26"/>
          <w:highlight w:val="white"/>
          <w:rtl w:val="0"/>
        </w:rPr>
        <w:t xml:space="preserve">. NXB. Thống kê, Hà Nội Giáo trình tâm lý và nghệ thuật giao tiếp, ứng xử trong kinh doanh du lịch". - H. : Đại học Kinh tế Quốc dân, 2009. - 271 Tr. - 21 cm.</w:t>
      </w:r>
    </w:p>
    <w:p w:rsidR="00000000" w:rsidDel="00000000" w:rsidP="00000000" w:rsidRDefault="00000000" w:rsidRPr="00000000" w14:paraId="000000A2">
      <w:pPr>
        <w:spacing w:line="288" w:lineRule="auto"/>
        <w:ind w:firstLine="360"/>
        <w:jc w:val="both"/>
        <w:rPr>
          <w:sz w:val="26"/>
          <w:szCs w:val="26"/>
          <w:highlight w:val="white"/>
        </w:rPr>
      </w:pPr>
      <w:r w:rsidDel="00000000" w:rsidR="00000000" w:rsidRPr="00000000">
        <w:rPr>
          <w:sz w:val="26"/>
          <w:szCs w:val="26"/>
          <w:highlight w:val="white"/>
          <w:rtl w:val="0"/>
        </w:rPr>
        <w:t xml:space="preserve">10. Nguyễn Thị Oanh (1993), </w:t>
      </w:r>
      <w:r w:rsidDel="00000000" w:rsidR="00000000" w:rsidRPr="00000000">
        <w:rPr>
          <w:i w:val="1"/>
          <w:sz w:val="26"/>
          <w:szCs w:val="26"/>
          <w:highlight w:val="white"/>
          <w:rtl w:val="0"/>
        </w:rPr>
        <w:t xml:space="preserve">Tâm lý truyền thông và giao tiếp</w:t>
      </w:r>
      <w:r w:rsidDel="00000000" w:rsidR="00000000" w:rsidRPr="00000000">
        <w:rPr>
          <w:sz w:val="26"/>
          <w:szCs w:val="26"/>
          <w:highlight w:val="white"/>
          <w:rtl w:val="0"/>
        </w:rPr>
        <w:t xml:space="preserve">, ĐH Mở Bán công Tp. HCM</w:t>
      </w:r>
    </w:p>
    <w:p w:rsidR="00000000" w:rsidDel="00000000" w:rsidP="00000000" w:rsidRDefault="00000000" w:rsidRPr="00000000" w14:paraId="000000A3">
      <w:pPr>
        <w:rPr>
          <w:b w:val="1"/>
          <w:sz w:val="26"/>
          <w:szCs w:val="26"/>
        </w:rPr>
      </w:pPr>
      <w:r w:rsidDel="00000000" w:rsidR="00000000" w:rsidRPr="00000000">
        <w:rPr>
          <w:b w:val="1"/>
          <w:i w:val="1"/>
          <w:sz w:val="26"/>
          <w:szCs w:val="26"/>
          <w:rtl w:val="0"/>
        </w:rPr>
        <w:t xml:space="preserve">- Trang Web/CDs tham khảo:</w:t>
      </w:r>
      <w:r w:rsidDel="00000000" w:rsidR="00000000" w:rsidRPr="00000000">
        <w:rPr>
          <w:b w:val="1"/>
          <w:sz w:val="26"/>
          <w:szCs w:val="26"/>
          <w:rtl w:val="0"/>
        </w:rPr>
        <w:t xml:space="preserve"> </w:t>
      </w:r>
      <w:r w:rsidDel="00000000" w:rsidR="00000000" w:rsidRPr="00000000">
        <w:rPr>
          <w:sz w:val="26"/>
          <w:szCs w:val="26"/>
          <w:rtl w:val="0"/>
        </w:rPr>
        <w:t xml:space="preserve">Camera Công sở</w:t>
      </w:r>
      <w:r w:rsidDel="00000000" w:rsidR="00000000" w:rsidRPr="00000000">
        <w:rPr>
          <w:rtl w:val="0"/>
        </w:rPr>
      </w:r>
    </w:p>
    <w:p w:rsidR="00000000" w:rsidDel="00000000" w:rsidP="00000000" w:rsidRDefault="00000000" w:rsidRPr="00000000" w14:paraId="000000A4">
      <w:pPr>
        <w:spacing w:after="120" w:line="288" w:lineRule="auto"/>
        <w:rPr>
          <w:b w:val="1"/>
          <w:sz w:val="26"/>
          <w:szCs w:val="26"/>
        </w:rPr>
      </w:pPr>
      <w:r w:rsidDel="00000000" w:rsidR="00000000" w:rsidRPr="00000000">
        <w:rPr>
          <w:b w:val="1"/>
          <w:sz w:val="26"/>
          <w:szCs w:val="26"/>
          <w:rtl w:val="0"/>
        </w:rPr>
        <w:t xml:space="preserve">10.Tiêu chuẩn đánh giá sinh viên:</w:t>
      </w:r>
    </w:p>
    <w:tbl>
      <w:tblPr>
        <w:tblStyle w:val="Table5"/>
        <w:tblW w:w="10416.0" w:type="dxa"/>
        <w:jc w:val="left"/>
        <w:tblInd w:w="-4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26"/>
        <w:gridCol w:w="3780"/>
        <w:gridCol w:w="1246"/>
        <w:gridCol w:w="1994"/>
        <w:gridCol w:w="1170"/>
        <w:tblGridChange w:id="0">
          <w:tblGrid>
            <w:gridCol w:w="2226"/>
            <w:gridCol w:w="3780"/>
            <w:gridCol w:w="1246"/>
            <w:gridCol w:w="1994"/>
            <w:gridCol w:w="1170"/>
          </w:tblGrid>
        </w:tblGridChange>
      </w:tblGrid>
      <w:tr>
        <w:trPr>
          <w:cantSplit w:val="0"/>
          <w:tblHeader w:val="0"/>
        </w:trPr>
        <w:tc>
          <w:tcPr>
            <w:vAlign w:val="center"/>
          </w:tcPr>
          <w:p w:rsidR="00000000" w:rsidDel="00000000" w:rsidP="00000000" w:rsidRDefault="00000000" w:rsidRPr="00000000" w14:paraId="000000A5">
            <w:pPr>
              <w:spacing w:after="120" w:lineRule="auto"/>
              <w:jc w:val="center"/>
              <w:rPr>
                <w:b w:val="1"/>
                <w:sz w:val="26"/>
                <w:szCs w:val="26"/>
              </w:rPr>
            </w:pPr>
            <w:r w:rsidDel="00000000" w:rsidR="00000000" w:rsidRPr="00000000">
              <w:rPr>
                <w:b w:val="1"/>
                <w:sz w:val="26"/>
                <w:szCs w:val="26"/>
                <w:rtl w:val="0"/>
              </w:rPr>
              <w:t xml:space="preserve">Thời điểm đánh giá</w:t>
            </w:r>
          </w:p>
        </w:tc>
        <w:tc>
          <w:tcPr>
            <w:vAlign w:val="center"/>
          </w:tcPr>
          <w:p w:rsidR="00000000" w:rsidDel="00000000" w:rsidP="00000000" w:rsidRDefault="00000000" w:rsidRPr="00000000" w14:paraId="000000A6">
            <w:pPr>
              <w:spacing w:after="120" w:lineRule="auto"/>
              <w:jc w:val="center"/>
              <w:rPr>
                <w:b w:val="1"/>
                <w:sz w:val="26"/>
                <w:szCs w:val="26"/>
              </w:rPr>
            </w:pPr>
            <w:r w:rsidDel="00000000" w:rsidR="00000000" w:rsidRPr="00000000">
              <w:rPr>
                <w:b w:val="1"/>
                <w:sz w:val="26"/>
                <w:szCs w:val="26"/>
                <w:rtl w:val="0"/>
              </w:rPr>
              <w:t xml:space="preserve">Tiêu chí đánh giá/</w:t>
            </w:r>
          </w:p>
          <w:p w:rsidR="00000000" w:rsidDel="00000000" w:rsidP="00000000" w:rsidRDefault="00000000" w:rsidRPr="00000000" w14:paraId="000000A7">
            <w:pPr>
              <w:spacing w:after="120" w:lineRule="auto"/>
              <w:jc w:val="center"/>
              <w:rPr>
                <w:b w:val="1"/>
                <w:sz w:val="26"/>
                <w:szCs w:val="26"/>
              </w:rPr>
            </w:pPr>
            <w:r w:rsidDel="00000000" w:rsidR="00000000" w:rsidRPr="00000000">
              <w:rPr>
                <w:b w:val="1"/>
                <w:sz w:val="26"/>
                <w:szCs w:val="26"/>
                <w:rtl w:val="0"/>
              </w:rPr>
              <w:t xml:space="preserve">Hình thức đánh giá</w:t>
            </w:r>
          </w:p>
        </w:tc>
        <w:tc>
          <w:tcPr>
            <w:vAlign w:val="center"/>
          </w:tcPr>
          <w:p w:rsidR="00000000" w:rsidDel="00000000" w:rsidP="00000000" w:rsidRDefault="00000000" w:rsidRPr="00000000" w14:paraId="000000A8">
            <w:pPr>
              <w:spacing w:after="120" w:lineRule="auto"/>
              <w:jc w:val="center"/>
              <w:rPr>
                <w:b w:val="1"/>
                <w:sz w:val="26"/>
                <w:szCs w:val="26"/>
              </w:rPr>
            </w:pPr>
            <w:r w:rsidDel="00000000" w:rsidR="00000000" w:rsidRPr="00000000">
              <w:rPr>
                <w:b w:val="1"/>
                <w:sz w:val="26"/>
                <w:szCs w:val="26"/>
                <w:rtl w:val="0"/>
              </w:rPr>
              <w:t xml:space="preserve">Phần trăm</w:t>
            </w:r>
          </w:p>
        </w:tc>
        <w:tc>
          <w:tcPr>
            <w:vAlign w:val="center"/>
          </w:tcPr>
          <w:p w:rsidR="00000000" w:rsidDel="00000000" w:rsidP="00000000" w:rsidRDefault="00000000" w:rsidRPr="00000000" w14:paraId="000000A9">
            <w:pPr>
              <w:spacing w:after="120" w:lineRule="auto"/>
              <w:jc w:val="center"/>
              <w:rPr>
                <w:b w:val="1"/>
                <w:sz w:val="26"/>
                <w:szCs w:val="26"/>
              </w:rPr>
            </w:pPr>
            <w:r w:rsidDel="00000000" w:rsidR="00000000" w:rsidRPr="00000000">
              <w:rPr>
                <w:b w:val="1"/>
                <w:sz w:val="26"/>
                <w:szCs w:val="26"/>
                <w:rtl w:val="0"/>
              </w:rPr>
              <w:t xml:space="preserve">Loại điểm</w:t>
            </w:r>
          </w:p>
        </w:tc>
        <w:tc>
          <w:tcPr>
            <w:vAlign w:val="center"/>
          </w:tcPr>
          <w:p w:rsidR="00000000" w:rsidDel="00000000" w:rsidP="00000000" w:rsidRDefault="00000000" w:rsidRPr="00000000" w14:paraId="000000AA">
            <w:pPr>
              <w:spacing w:after="120" w:lineRule="auto"/>
              <w:jc w:val="center"/>
              <w:rPr>
                <w:b w:val="1"/>
                <w:sz w:val="26"/>
                <w:szCs w:val="26"/>
              </w:rPr>
            </w:pPr>
            <w:r w:rsidDel="00000000" w:rsidR="00000000" w:rsidRPr="00000000">
              <w:rPr>
                <w:b w:val="1"/>
                <w:sz w:val="26"/>
                <w:szCs w:val="26"/>
                <w:rtl w:val="0"/>
              </w:rPr>
              <w:t xml:space="preserve">% kết quả sau cùng</w:t>
            </w:r>
          </w:p>
        </w:tc>
      </w:tr>
      <w:tr>
        <w:trPr>
          <w:cantSplit w:val="0"/>
          <w:tblHeader w:val="0"/>
        </w:trPr>
        <w:tc>
          <w:tcPr/>
          <w:p w:rsidR="00000000" w:rsidDel="00000000" w:rsidP="00000000" w:rsidRDefault="00000000" w:rsidRPr="00000000" w14:paraId="000000AB">
            <w:pPr>
              <w:spacing w:after="120" w:lineRule="auto"/>
              <w:rPr>
                <w:sz w:val="26"/>
                <w:szCs w:val="26"/>
              </w:rPr>
            </w:pPr>
            <w:r w:rsidDel="00000000" w:rsidR="00000000" w:rsidRPr="00000000">
              <w:rPr>
                <w:sz w:val="26"/>
                <w:szCs w:val="26"/>
                <w:rtl w:val="0"/>
              </w:rPr>
              <w:t xml:space="preserve">Giữa kỳ</w:t>
            </w:r>
          </w:p>
          <w:p w:rsidR="00000000" w:rsidDel="00000000" w:rsidP="00000000" w:rsidRDefault="00000000" w:rsidRPr="00000000" w14:paraId="000000AC">
            <w:pPr>
              <w:spacing w:after="120" w:lineRule="auto"/>
              <w:rPr>
                <w:sz w:val="26"/>
                <w:szCs w:val="26"/>
              </w:rPr>
            </w:pPr>
            <w:r w:rsidDel="00000000" w:rsidR="00000000" w:rsidRPr="00000000">
              <w:rPr>
                <w:rtl w:val="0"/>
              </w:rPr>
            </w:r>
          </w:p>
          <w:p w:rsidR="00000000" w:rsidDel="00000000" w:rsidP="00000000" w:rsidRDefault="00000000" w:rsidRPr="00000000" w14:paraId="000000AD">
            <w:pPr>
              <w:spacing w:after="120" w:lineRule="auto"/>
              <w:rPr>
                <w:sz w:val="26"/>
                <w:szCs w:val="26"/>
              </w:rPr>
            </w:pPr>
            <w:r w:rsidDel="00000000" w:rsidR="00000000" w:rsidRPr="00000000">
              <w:rPr>
                <w:sz w:val="26"/>
                <w:szCs w:val="26"/>
                <w:rtl w:val="0"/>
              </w:rPr>
              <w:t xml:space="preserve">+ Hàng ngày</w:t>
            </w:r>
          </w:p>
          <w:p w:rsidR="00000000" w:rsidDel="00000000" w:rsidP="00000000" w:rsidRDefault="00000000" w:rsidRPr="00000000" w14:paraId="000000AE">
            <w:pPr>
              <w:spacing w:after="120" w:lineRule="auto"/>
              <w:rPr>
                <w:i w:val="1"/>
                <w:sz w:val="26"/>
                <w:szCs w:val="26"/>
              </w:rPr>
            </w:pPr>
            <w:r w:rsidDel="00000000" w:rsidR="00000000" w:rsidRPr="00000000">
              <w:rPr>
                <w:sz w:val="26"/>
                <w:szCs w:val="26"/>
                <w:rtl w:val="0"/>
              </w:rPr>
              <w:t xml:space="preserve">+ Sau mỗi tuần</w:t>
            </w:r>
            <w:r w:rsidDel="00000000" w:rsidR="00000000" w:rsidRPr="00000000">
              <w:rPr>
                <w:rtl w:val="0"/>
              </w:rPr>
            </w:r>
          </w:p>
        </w:tc>
        <w:tc>
          <w:tcPr/>
          <w:p w:rsidR="00000000" w:rsidDel="00000000" w:rsidP="00000000" w:rsidRDefault="00000000" w:rsidRPr="00000000" w14:paraId="000000AF">
            <w:pPr>
              <w:spacing w:after="120" w:lineRule="auto"/>
              <w:rPr>
                <w:sz w:val="26"/>
                <w:szCs w:val="26"/>
              </w:rPr>
            </w:pPr>
            <w:r w:rsidDel="00000000" w:rsidR="00000000" w:rsidRPr="00000000">
              <w:rPr>
                <w:sz w:val="26"/>
                <w:szCs w:val="26"/>
                <w:rtl w:val="0"/>
              </w:rPr>
              <w:t xml:space="preserve">Thuyết trình/ thực hiện tiểu phẩm/ Game Show</w:t>
            </w:r>
          </w:p>
          <w:p w:rsidR="00000000" w:rsidDel="00000000" w:rsidP="00000000" w:rsidRDefault="00000000" w:rsidRPr="00000000" w14:paraId="000000B0">
            <w:pPr>
              <w:spacing w:after="120" w:lineRule="auto"/>
              <w:rPr>
                <w:i w:val="1"/>
                <w:sz w:val="26"/>
                <w:szCs w:val="26"/>
              </w:rPr>
            </w:pPr>
            <w:r w:rsidDel="00000000" w:rsidR="00000000" w:rsidRPr="00000000">
              <w:rPr>
                <w:rtl w:val="0"/>
              </w:rPr>
            </w:r>
          </w:p>
          <w:p w:rsidR="00000000" w:rsidDel="00000000" w:rsidP="00000000" w:rsidRDefault="00000000" w:rsidRPr="00000000" w14:paraId="000000B1">
            <w:pPr>
              <w:spacing w:after="120" w:lineRule="auto"/>
              <w:rPr>
                <w:sz w:val="26"/>
                <w:szCs w:val="26"/>
              </w:rPr>
            </w:pPr>
            <w:r w:rsidDel="00000000" w:rsidR="00000000" w:rsidRPr="00000000">
              <w:rPr>
                <w:sz w:val="26"/>
                <w:szCs w:val="26"/>
                <w:rtl w:val="0"/>
              </w:rPr>
              <w:t xml:space="preserve">+ chuyên cần, phát biểu</w:t>
            </w:r>
          </w:p>
          <w:p w:rsidR="00000000" w:rsidDel="00000000" w:rsidP="00000000" w:rsidRDefault="00000000" w:rsidRPr="00000000" w14:paraId="000000B2">
            <w:pPr>
              <w:spacing w:after="120" w:lineRule="auto"/>
              <w:rPr>
                <w:sz w:val="26"/>
                <w:szCs w:val="26"/>
              </w:rPr>
            </w:pPr>
            <w:r w:rsidDel="00000000" w:rsidR="00000000" w:rsidRPr="00000000">
              <w:rPr>
                <w:sz w:val="26"/>
                <w:szCs w:val="26"/>
                <w:rtl w:val="0"/>
              </w:rPr>
              <w:t xml:space="preserve">+ Bài tập thu hoạch</w:t>
            </w:r>
          </w:p>
        </w:tc>
        <w:tc>
          <w:tcPr/>
          <w:p w:rsidR="00000000" w:rsidDel="00000000" w:rsidP="00000000" w:rsidRDefault="00000000" w:rsidRPr="00000000" w14:paraId="000000B3">
            <w:pPr>
              <w:spacing w:after="120" w:lineRule="auto"/>
              <w:jc w:val="center"/>
              <w:rPr>
                <w:b w:val="1"/>
                <w:i w:val="1"/>
                <w:sz w:val="26"/>
                <w:szCs w:val="26"/>
              </w:rPr>
            </w:pPr>
            <w:r w:rsidDel="00000000" w:rsidR="00000000" w:rsidRPr="00000000">
              <w:rPr>
                <w:i w:val="1"/>
                <w:sz w:val="26"/>
                <w:szCs w:val="26"/>
                <w:rtl w:val="0"/>
              </w:rPr>
              <w:t xml:space="preserve">30%</w:t>
            </w:r>
            <w:r w:rsidDel="00000000" w:rsidR="00000000" w:rsidRPr="00000000">
              <w:rPr>
                <w:rtl w:val="0"/>
              </w:rPr>
            </w:r>
          </w:p>
        </w:tc>
        <w:tc>
          <w:tcPr/>
          <w:p w:rsidR="00000000" w:rsidDel="00000000" w:rsidP="00000000" w:rsidRDefault="00000000" w:rsidRPr="00000000" w14:paraId="000000B4">
            <w:pPr>
              <w:spacing w:after="120" w:lineRule="auto"/>
              <w:rPr>
                <w:i w:val="1"/>
                <w:sz w:val="26"/>
                <w:szCs w:val="26"/>
              </w:rPr>
            </w:pPr>
            <w:r w:rsidDel="00000000" w:rsidR="00000000" w:rsidRPr="00000000">
              <w:rPr>
                <w:i w:val="1"/>
                <w:sz w:val="26"/>
                <w:szCs w:val="26"/>
                <w:rtl w:val="0"/>
              </w:rPr>
              <w:t xml:space="preserve">Điểm tích lũy giữa kỳ</w:t>
            </w:r>
          </w:p>
          <w:p w:rsidR="00000000" w:rsidDel="00000000" w:rsidP="00000000" w:rsidRDefault="00000000" w:rsidRPr="00000000" w14:paraId="000000B5">
            <w:pPr>
              <w:spacing w:after="120" w:lineRule="auto"/>
              <w:rPr>
                <w:i w:val="1"/>
                <w:sz w:val="26"/>
                <w:szCs w:val="26"/>
              </w:rPr>
            </w:pPr>
            <w:r w:rsidDel="00000000" w:rsidR="00000000" w:rsidRPr="00000000">
              <w:rPr>
                <w:rtl w:val="0"/>
              </w:rPr>
            </w:r>
          </w:p>
        </w:tc>
        <w:tc>
          <w:tcPr/>
          <w:p w:rsidR="00000000" w:rsidDel="00000000" w:rsidP="00000000" w:rsidRDefault="00000000" w:rsidRPr="00000000" w14:paraId="000000B6">
            <w:pPr>
              <w:spacing w:after="120" w:lineRule="auto"/>
              <w:jc w:val="center"/>
              <w:rPr>
                <w:i w:val="1"/>
                <w:sz w:val="26"/>
                <w:szCs w:val="26"/>
              </w:rPr>
            </w:pPr>
            <w:r w:rsidDel="00000000" w:rsidR="00000000" w:rsidRPr="00000000">
              <w:rPr>
                <w:i w:val="1"/>
                <w:sz w:val="26"/>
                <w:szCs w:val="26"/>
                <w:rtl w:val="0"/>
              </w:rPr>
              <w:t xml:space="preserve">30%</w:t>
            </w:r>
          </w:p>
        </w:tc>
      </w:tr>
      <w:tr>
        <w:trPr>
          <w:cantSplit w:val="0"/>
          <w:tblHeader w:val="0"/>
        </w:trPr>
        <w:tc>
          <w:tcPr>
            <w:tcBorders>
              <w:bottom w:color="000000" w:space="0" w:sz="4" w:val="single"/>
            </w:tcBorders>
          </w:tcPr>
          <w:p w:rsidR="00000000" w:rsidDel="00000000" w:rsidP="00000000" w:rsidRDefault="00000000" w:rsidRPr="00000000" w14:paraId="000000B7">
            <w:pPr>
              <w:spacing w:after="120" w:lineRule="auto"/>
              <w:rPr>
                <w:i w:val="1"/>
                <w:sz w:val="26"/>
                <w:szCs w:val="26"/>
              </w:rPr>
            </w:pPr>
            <w:r w:rsidDel="00000000" w:rsidR="00000000" w:rsidRPr="00000000">
              <w:rPr>
                <w:sz w:val="26"/>
                <w:szCs w:val="26"/>
                <w:rtl w:val="0"/>
              </w:rPr>
              <w:t xml:space="preserve">Cuối kỳ</w:t>
            </w:r>
            <w:r w:rsidDel="00000000" w:rsidR="00000000" w:rsidRPr="00000000">
              <w:rPr>
                <w:rtl w:val="0"/>
              </w:rPr>
            </w:r>
          </w:p>
        </w:tc>
        <w:tc>
          <w:tcPr>
            <w:tcBorders>
              <w:bottom w:color="000000" w:space="0" w:sz="4" w:val="single"/>
            </w:tcBorders>
          </w:tcPr>
          <w:p w:rsidR="00000000" w:rsidDel="00000000" w:rsidP="00000000" w:rsidRDefault="00000000" w:rsidRPr="00000000" w14:paraId="000000B8">
            <w:pPr>
              <w:spacing w:after="120" w:lineRule="auto"/>
              <w:rPr>
                <w:i w:val="1"/>
                <w:sz w:val="26"/>
                <w:szCs w:val="26"/>
              </w:rPr>
            </w:pPr>
            <w:r w:rsidDel="00000000" w:rsidR="00000000" w:rsidRPr="00000000">
              <w:rPr>
                <w:sz w:val="26"/>
                <w:szCs w:val="26"/>
                <w:rtl w:val="0"/>
              </w:rPr>
              <w:t xml:space="preserve">Tiểu luận</w:t>
            </w:r>
            <w:r w:rsidDel="00000000" w:rsidR="00000000" w:rsidRPr="00000000">
              <w:rPr>
                <w:rtl w:val="0"/>
              </w:rPr>
            </w:r>
          </w:p>
          <w:p w:rsidR="00000000" w:rsidDel="00000000" w:rsidP="00000000" w:rsidRDefault="00000000" w:rsidRPr="00000000" w14:paraId="000000B9">
            <w:pPr>
              <w:spacing w:after="120" w:lineRule="auto"/>
              <w:rPr>
                <w:sz w:val="26"/>
                <w:szCs w:val="2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A">
            <w:pPr>
              <w:spacing w:after="120" w:lineRule="auto"/>
              <w:jc w:val="center"/>
              <w:rPr>
                <w:b w:val="1"/>
                <w:i w:val="1"/>
                <w:sz w:val="26"/>
                <w:szCs w:val="26"/>
              </w:rPr>
            </w:pPr>
            <w:r w:rsidDel="00000000" w:rsidR="00000000" w:rsidRPr="00000000">
              <w:rPr>
                <w:i w:val="1"/>
                <w:sz w:val="26"/>
                <w:szCs w:val="26"/>
                <w:rtl w:val="0"/>
              </w:rPr>
              <w:t xml:space="preserve">70%</w:t>
            </w:r>
            <w:r w:rsidDel="00000000" w:rsidR="00000000" w:rsidRPr="00000000">
              <w:rPr>
                <w:rtl w:val="0"/>
              </w:rPr>
            </w:r>
          </w:p>
        </w:tc>
        <w:tc>
          <w:tcPr>
            <w:tcBorders>
              <w:bottom w:color="000000" w:space="0" w:sz="4" w:val="single"/>
            </w:tcBorders>
          </w:tcPr>
          <w:p w:rsidR="00000000" w:rsidDel="00000000" w:rsidP="00000000" w:rsidRDefault="00000000" w:rsidRPr="00000000" w14:paraId="000000BB">
            <w:pPr>
              <w:spacing w:after="120" w:lineRule="auto"/>
              <w:rPr>
                <w:i w:val="1"/>
                <w:sz w:val="26"/>
                <w:szCs w:val="26"/>
              </w:rPr>
            </w:pPr>
            <w:r w:rsidDel="00000000" w:rsidR="00000000" w:rsidRPr="00000000">
              <w:rPr>
                <w:i w:val="1"/>
                <w:sz w:val="26"/>
                <w:szCs w:val="26"/>
                <w:rtl w:val="0"/>
              </w:rPr>
              <w:t xml:space="preserve">Điểm tích lũy cuối  kỳ</w:t>
            </w:r>
          </w:p>
        </w:tc>
        <w:tc>
          <w:tcPr>
            <w:tcBorders>
              <w:bottom w:color="000000" w:space="0" w:sz="4" w:val="single"/>
            </w:tcBorders>
          </w:tcPr>
          <w:p w:rsidR="00000000" w:rsidDel="00000000" w:rsidP="00000000" w:rsidRDefault="00000000" w:rsidRPr="00000000" w14:paraId="000000BC">
            <w:pPr>
              <w:spacing w:after="120" w:lineRule="auto"/>
              <w:jc w:val="center"/>
              <w:rPr>
                <w:i w:val="1"/>
                <w:sz w:val="26"/>
                <w:szCs w:val="26"/>
              </w:rPr>
            </w:pPr>
            <w:r w:rsidDel="00000000" w:rsidR="00000000" w:rsidRPr="00000000">
              <w:rPr>
                <w:i w:val="1"/>
                <w:sz w:val="26"/>
                <w:szCs w:val="26"/>
                <w:rtl w:val="0"/>
              </w:rPr>
              <w:t xml:space="preserve">70%</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BD">
            <w:pPr>
              <w:spacing w:after="120" w:lineRule="auto"/>
              <w:rPr>
                <w:sz w:val="26"/>
                <w:szCs w:val="26"/>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BE">
            <w:pPr>
              <w:spacing w:after="120" w:lineRule="auto"/>
              <w:rPr>
                <w:sz w:val="26"/>
                <w:szCs w:val="26"/>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BF">
            <w:pPr>
              <w:spacing w:after="120" w:lineRule="auto"/>
              <w:rPr>
                <w:sz w:val="26"/>
                <w:szCs w:val="26"/>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C0">
            <w:pPr>
              <w:spacing w:after="120" w:lineRule="auto"/>
              <w:rPr>
                <w:i w:val="1"/>
                <w:sz w:val="26"/>
                <w:szCs w:val="26"/>
              </w:rPr>
            </w:pPr>
            <w:r w:rsidDel="00000000" w:rsidR="00000000" w:rsidRPr="00000000">
              <w:rPr>
                <w:i w:val="1"/>
                <w:sz w:val="26"/>
                <w:szCs w:val="26"/>
                <w:rtl w:val="0"/>
              </w:rPr>
              <w:t xml:space="preserve">Tổng:</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C1">
            <w:pPr>
              <w:spacing w:after="120" w:lineRule="auto"/>
              <w:jc w:val="center"/>
              <w:rPr>
                <w:b w:val="1"/>
                <w:i w:val="1"/>
                <w:sz w:val="26"/>
                <w:szCs w:val="26"/>
              </w:rPr>
            </w:pPr>
            <w:r w:rsidDel="00000000" w:rsidR="00000000" w:rsidRPr="00000000">
              <w:rPr>
                <w:b w:val="1"/>
                <w:i w:val="1"/>
                <w:sz w:val="26"/>
                <w:szCs w:val="26"/>
                <w:rtl w:val="0"/>
              </w:rPr>
              <w:t xml:space="preserve">100%</w:t>
            </w:r>
          </w:p>
          <w:p w:rsidR="00000000" w:rsidDel="00000000" w:rsidP="00000000" w:rsidRDefault="00000000" w:rsidRPr="00000000" w14:paraId="000000C2">
            <w:pPr>
              <w:spacing w:after="120" w:lineRule="auto"/>
              <w:jc w:val="center"/>
              <w:rPr>
                <w:i w:val="1"/>
                <w:sz w:val="26"/>
                <w:szCs w:val="26"/>
              </w:rPr>
            </w:pPr>
            <w:r w:rsidDel="00000000" w:rsidR="00000000" w:rsidRPr="00000000">
              <w:rPr>
                <w:b w:val="1"/>
                <w:i w:val="1"/>
                <w:sz w:val="26"/>
                <w:szCs w:val="26"/>
                <w:rtl w:val="0"/>
              </w:rPr>
              <w:t xml:space="preserve">(10/10)</w:t>
            </w:r>
            <w:r w:rsidDel="00000000" w:rsidR="00000000" w:rsidRPr="00000000">
              <w:rPr>
                <w:rtl w:val="0"/>
              </w:rPr>
            </w:r>
          </w:p>
        </w:tc>
      </w:tr>
    </w:tbl>
    <w:p w:rsidR="00000000" w:rsidDel="00000000" w:rsidP="00000000" w:rsidRDefault="00000000" w:rsidRPr="00000000" w14:paraId="000000C3">
      <w:pPr>
        <w:spacing w:after="120" w:line="288" w:lineRule="auto"/>
        <w:rPr>
          <w:b w:val="1"/>
          <w:sz w:val="26"/>
          <w:szCs w:val="26"/>
        </w:rPr>
      </w:pPr>
      <w:r w:rsidDel="00000000" w:rsidR="00000000" w:rsidRPr="00000000">
        <w:rPr>
          <w:rtl w:val="0"/>
        </w:rPr>
      </w:r>
    </w:p>
    <w:p w:rsidR="00000000" w:rsidDel="00000000" w:rsidP="00000000" w:rsidRDefault="00000000" w:rsidRPr="00000000" w14:paraId="000000C4">
      <w:pPr>
        <w:spacing w:after="120" w:line="288" w:lineRule="auto"/>
        <w:rPr>
          <w:b w:val="1"/>
          <w:sz w:val="26"/>
          <w:szCs w:val="26"/>
        </w:rPr>
      </w:pPr>
      <w:r w:rsidDel="00000000" w:rsidR="00000000" w:rsidRPr="00000000">
        <w:rPr>
          <w:b w:val="1"/>
          <w:sz w:val="26"/>
          <w:szCs w:val="26"/>
          <w:rtl w:val="0"/>
        </w:rPr>
        <w:t xml:space="preserve">Thang điểm 10, điểm đạt tối thiểu: 5/10</w:t>
      </w:r>
    </w:p>
    <w:p w:rsidR="00000000" w:rsidDel="00000000" w:rsidP="00000000" w:rsidRDefault="00000000" w:rsidRPr="00000000" w14:paraId="000000C5">
      <w:pPr>
        <w:spacing w:after="120" w:line="288" w:lineRule="auto"/>
        <w:rPr>
          <w:sz w:val="26"/>
          <w:szCs w:val="26"/>
        </w:rPr>
      </w:pPr>
      <w:r w:rsidDel="00000000" w:rsidR="00000000" w:rsidRPr="00000000">
        <w:rPr>
          <w:sz w:val="26"/>
          <w:szCs w:val="26"/>
          <w:rtl w:val="0"/>
        </w:rPr>
        <w:t xml:space="preserve">- Xếp loại đánh giá (GV tự xây dựng)</w:t>
      </w:r>
    </w:p>
    <w:p w:rsidR="00000000" w:rsidDel="00000000" w:rsidP="00000000" w:rsidRDefault="00000000" w:rsidRPr="00000000" w14:paraId="000000C6">
      <w:pPr>
        <w:spacing w:after="120" w:line="288" w:lineRule="auto"/>
        <w:rPr>
          <w:sz w:val="26"/>
          <w:szCs w:val="26"/>
        </w:rPr>
      </w:pPr>
      <w:r w:rsidDel="00000000" w:rsidR="00000000" w:rsidRPr="00000000">
        <w:rPr>
          <w:sz w:val="26"/>
          <w:szCs w:val="26"/>
          <w:rtl w:val="0"/>
        </w:rPr>
        <w:t xml:space="preserve">- Hướng dẫn hình thức, nội dung, thời lượng và tiêu chí chấm điểm (GV tự xây dựng)</w:t>
      </w:r>
    </w:p>
    <w:p w:rsidR="00000000" w:rsidDel="00000000" w:rsidP="00000000" w:rsidRDefault="00000000" w:rsidRPr="00000000" w14:paraId="000000C7">
      <w:pPr>
        <w:spacing w:after="120" w:line="288" w:lineRule="auto"/>
        <w:rPr>
          <w:b w:val="1"/>
          <w:sz w:val="26"/>
          <w:szCs w:val="26"/>
        </w:rPr>
      </w:pPr>
      <w:r w:rsidDel="00000000" w:rsidR="00000000" w:rsidRPr="00000000">
        <w:rPr>
          <w:sz w:val="26"/>
          <w:szCs w:val="26"/>
          <w:rtl w:val="0"/>
        </w:rPr>
        <w:t xml:space="preserve">- Hướng dẫn về rubrics chấm điểm (GV tự xây dựng tùy đặc thù môn học/ngành học)</w:t>
      </w:r>
      <w:r w:rsidDel="00000000" w:rsidR="00000000" w:rsidRPr="00000000">
        <w:rPr>
          <w:rtl w:val="0"/>
        </w:rPr>
      </w:r>
    </w:p>
    <w:p w:rsidR="00000000" w:rsidDel="00000000" w:rsidP="00000000" w:rsidRDefault="00000000" w:rsidRPr="00000000" w14:paraId="000000C8">
      <w:pPr>
        <w:spacing w:after="120" w:line="288" w:lineRule="auto"/>
        <w:rPr>
          <w:b w:val="1"/>
          <w:sz w:val="26"/>
          <w:szCs w:val="26"/>
        </w:rPr>
      </w:pPr>
      <w:r w:rsidDel="00000000" w:rsidR="00000000" w:rsidRPr="00000000">
        <w:rPr>
          <w:b w:val="1"/>
          <w:sz w:val="26"/>
          <w:szCs w:val="26"/>
          <w:rtl w:val="0"/>
        </w:rPr>
        <w:t xml:space="preserve">11. Yêu cầu/Quy định đối với sinh viên </w:t>
      </w:r>
    </w:p>
    <w:p w:rsidR="00000000" w:rsidDel="00000000" w:rsidP="00000000" w:rsidRDefault="00000000" w:rsidRPr="00000000" w14:paraId="000000C9">
      <w:pPr>
        <w:rPr>
          <w:b w:val="1"/>
          <w:i w:val="1"/>
          <w:sz w:val="26"/>
          <w:szCs w:val="26"/>
        </w:rPr>
      </w:pPr>
      <w:r w:rsidDel="00000000" w:rsidR="00000000" w:rsidRPr="00000000">
        <w:rPr>
          <w:b w:val="1"/>
          <w:i w:val="1"/>
          <w:sz w:val="26"/>
          <w:szCs w:val="26"/>
          <w:rtl w:val="0"/>
        </w:rPr>
        <w:t xml:space="preserve">11.1. Nhiệm vụ của sinh viên </w:t>
      </w:r>
    </w:p>
    <w:p w:rsidR="00000000" w:rsidDel="00000000" w:rsidP="00000000" w:rsidRDefault="00000000" w:rsidRPr="00000000" w14:paraId="000000CA">
      <w:pPr>
        <w:spacing w:after="120" w:line="288" w:lineRule="auto"/>
        <w:rPr>
          <w:sz w:val="26"/>
          <w:szCs w:val="26"/>
        </w:rPr>
      </w:pPr>
      <w:r w:rsidDel="00000000" w:rsidR="00000000" w:rsidRPr="00000000">
        <w:rPr>
          <w:sz w:val="26"/>
          <w:szCs w:val="26"/>
          <w:rtl w:val="0"/>
        </w:rPr>
        <w:t xml:space="preserve">- Dự lớp: đủ số tiết theo Quy định</w:t>
      </w:r>
    </w:p>
    <w:p w:rsidR="00000000" w:rsidDel="00000000" w:rsidP="00000000" w:rsidRDefault="00000000" w:rsidRPr="00000000" w14:paraId="000000CB">
      <w:pPr>
        <w:spacing w:after="120" w:line="288" w:lineRule="auto"/>
        <w:rPr>
          <w:sz w:val="26"/>
          <w:szCs w:val="26"/>
        </w:rPr>
      </w:pPr>
      <w:r w:rsidDel="00000000" w:rsidR="00000000" w:rsidRPr="00000000">
        <w:rPr>
          <w:sz w:val="26"/>
          <w:szCs w:val="26"/>
          <w:rtl w:val="0"/>
        </w:rPr>
        <w:t xml:space="preserve">- Thảo luận: tích cực nêu câu hỏi, ý kiến phản biện và nhận xét</w:t>
      </w:r>
    </w:p>
    <w:p w:rsidR="00000000" w:rsidDel="00000000" w:rsidP="00000000" w:rsidRDefault="00000000" w:rsidRPr="00000000" w14:paraId="000000CC">
      <w:pPr>
        <w:spacing w:after="120" w:line="288" w:lineRule="auto"/>
        <w:rPr>
          <w:sz w:val="26"/>
          <w:szCs w:val="26"/>
        </w:rPr>
      </w:pPr>
      <w:r w:rsidDel="00000000" w:rsidR="00000000" w:rsidRPr="00000000">
        <w:rPr>
          <w:sz w:val="26"/>
          <w:szCs w:val="26"/>
          <w:rtl w:val="0"/>
        </w:rPr>
        <w:t xml:space="preserve">- Thuyết trình và làm bản thu hoạch, báo cáo theo yêu cầu</w:t>
      </w:r>
    </w:p>
    <w:p w:rsidR="00000000" w:rsidDel="00000000" w:rsidP="00000000" w:rsidRDefault="00000000" w:rsidRPr="00000000" w14:paraId="000000CD">
      <w:pPr>
        <w:rPr>
          <w:b w:val="1"/>
          <w:i w:val="1"/>
          <w:sz w:val="26"/>
          <w:szCs w:val="26"/>
        </w:rPr>
      </w:pPr>
      <w:r w:rsidDel="00000000" w:rsidR="00000000" w:rsidRPr="00000000">
        <w:rPr>
          <w:b w:val="1"/>
          <w:i w:val="1"/>
          <w:sz w:val="26"/>
          <w:szCs w:val="26"/>
          <w:rtl w:val="0"/>
        </w:rPr>
        <w:t xml:space="preserve">11.2. Quy định về thi cử, học vụ</w:t>
      </w:r>
    </w:p>
    <w:p w:rsidR="00000000" w:rsidDel="00000000" w:rsidP="00000000" w:rsidRDefault="00000000" w:rsidRPr="00000000" w14:paraId="000000CE">
      <w:pPr>
        <w:spacing w:after="120" w:line="288" w:lineRule="auto"/>
        <w:rPr>
          <w:sz w:val="26"/>
          <w:szCs w:val="26"/>
        </w:rPr>
      </w:pPr>
      <w:r w:rsidDel="00000000" w:rsidR="00000000" w:rsidRPr="00000000">
        <w:rPr>
          <w:sz w:val="26"/>
          <w:szCs w:val="26"/>
          <w:rtl w:val="0"/>
        </w:rPr>
        <w:t xml:space="preserve">- Không có kiểm tra bù giữa kỳ và cuối kỳ</w:t>
      </w:r>
    </w:p>
    <w:p w:rsidR="00000000" w:rsidDel="00000000" w:rsidP="00000000" w:rsidRDefault="00000000" w:rsidRPr="00000000" w14:paraId="000000CF">
      <w:pPr>
        <w:spacing w:after="120" w:line="288" w:lineRule="auto"/>
        <w:rPr>
          <w:sz w:val="26"/>
          <w:szCs w:val="26"/>
        </w:rPr>
      </w:pPr>
      <w:r w:rsidDel="00000000" w:rsidR="00000000" w:rsidRPr="00000000">
        <w:rPr>
          <w:sz w:val="26"/>
          <w:szCs w:val="26"/>
          <w:rtl w:val="0"/>
        </w:rPr>
        <w:t xml:space="preserve">- Nộp tiêu luận trễ trong vòng 1 tuần sẽ bị trừ 20% số điểm</w:t>
      </w:r>
    </w:p>
    <w:p w:rsidR="00000000" w:rsidDel="00000000" w:rsidP="00000000" w:rsidRDefault="00000000" w:rsidRPr="00000000" w14:paraId="000000D0">
      <w:pPr>
        <w:spacing w:after="120" w:line="288" w:lineRule="auto"/>
        <w:rPr>
          <w:sz w:val="26"/>
          <w:szCs w:val="26"/>
        </w:rPr>
      </w:pPr>
      <w:r w:rsidDel="00000000" w:rsidR="00000000" w:rsidRPr="00000000">
        <w:rPr>
          <w:sz w:val="26"/>
          <w:szCs w:val="26"/>
          <w:rtl w:val="0"/>
        </w:rPr>
        <w:t xml:space="preserve">- Trường hợp đạo văn, không trích dẫn nguồn sẽ bị 0 điểm</w:t>
      </w:r>
    </w:p>
    <w:p w:rsidR="00000000" w:rsidDel="00000000" w:rsidP="00000000" w:rsidRDefault="00000000" w:rsidRPr="00000000" w14:paraId="000000D1">
      <w:pPr>
        <w:spacing w:after="120" w:line="288" w:lineRule="auto"/>
        <w:rPr>
          <w:sz w:val="26"/>
          <w:szCs w:val="26"/>
        </w:rPr>
      </w:pPr>
      <w:r w:rsidDel="00000000" w:rsidR="00000000" w:rsidRPr="00000000">
        <w:rPr>
          <w:sz w:val="26"/>
          <w:szCs w:val="26"/>
          <w:rtl w:val="0"/>
        </w:rPr>
        <w:t xml:space="preserve">- Kiểm tra giữa học kỳ: đạt yêu cầu trở lên</w:t>
      </w:r>
    </w:p>
    <w:p w:rsidR="00000000" w:rsidDel="00000000" w:rsidP="00000000" w:rsidRDefault="00000000" w:rsidRPr="00000000" w14:paraId="000000D2">
      <w:pPr>
        <w:spacing w:after="120" w:line="288" w:lineRule="auto"/>
        <w:rPr>
          <w:sz w:val="26"/>
          <w:szCs w:val="26"/>
        </w:rPr>
      </w:pPr>
      <w:r w:rsidDel="00000000" w:rsidR="00000000" w:rsidRPr="00000000">
        <w:rPr>
          <w:sz w:val="26"/>
          <w:szCs w:val="26"/>
          <w:rtl w:val="0"/>
        </w:rPr>
        <w:t xml:space="preserve">-Thi cuối học kỳ: đạt yêu cầu trở lên</w:t>
      </w:r>
    </w:p>
    <w:p w:rsidR="00000000" w:rsidDel="00000000" w:rsidP="00000000" w:rsidRDefault="00000000" w:rsidRPr="00000000" w14:paraId="000000D3">
      <w:pPr>
        <w:rPr>
          <w:b w:val="1"/>
          <w:i w:val="1"/>
          <w:sz w:val="26"/>
          <w:szCs w:val="26"/>
        </w:rPr>
      </w:pPr>
      <w:r w:rsidDel="00000000" w:rsidR="00000000" w:rsidRPr="00000000">
        <w:rPr>
          <w:b w:val="1"/>
          <w:i w:val="1"/>
          <w:sz w:val="26"/>
          <w:szCs w:val="26"/>
          <w:rtl w:val="0"/>
        </w:rPr>
        <w:t xml:space="preserve">11.3. Quy định về lịch tiếp SV ngoài giờ và liên hệ trợ giảng (nếu có)</w:t>
      </w:r>
    </w:p>
    <w:p w:rsidR="00000000" w:rsidDel="00000000" w:rsidP="00000000" w:rsidRDefault="00000000" w:rsidRPr="00000000" w14:paraId="000000D4">
      <w:pPr>
        <w:spacing w:after="120" w:line="288" w:lineRule="auto"/>
        <w:rPr>
          <w:sz w:val="26"/>
          <w:szCs w:val="26"/>
        </w:rPr>
      </w:pPr>
      <w:r w:rsidDel="00000000" w:rsidR="00000000" w:rsidRPr="00000000">
        <w:rPr>
          <w:sz w:val="26"/>
          <w:szCs w:val="26"/>
          <w:rtl w:val="0"/>
        </w:rPr>
        <w:t xml:space="preserve">-  Trao đổi trực tiếp qua email hoặc gặp tại văn phòng khoa</w:t>
      </w:r>
    </w:p>
    <w:p w:rsidR="00000000" w:rsidDel="00000000" w:rsidP="00000000" w:rsidRDefault="00000000" w:rsidRPr="00000000" w14:paraId="000000D5">
      <w:pPr>
        <w:rPr>
          <w:b w:val="1"/>
          <w:sz w:val="26"/>
          <w:szCs w:val="26"/>
        </w:rPr>
      </w:pPr>
      <w:r w:rsidDel="00000000" w:rsidR="00000000" w:rsidRPr="00000000">
        <w:rPr>
          <w:b w:val="1"/>
          <w:sz w:val="26"/>
          <w:szCs w:val="26"/>
          <w:rtl w:val="0"/>
        </w:rPr>
        <w:t xml:space="preserve">12. Nội dung chi tiết môn học: </w:t>
      </w:r>
    </w:p>
    <w:p w:rsidR="00000000" w:rsidDel="00000000" w:rsidP="00000000" w:rsidRDefault="00000000" w:rsidRPr="00000000" w14:paraId="000000D6">
      <w:pPr>
        <w:ind w:firstLine="360"/>
        <w:rPr>
          <w:b w:val="1"/>
          <w:sz w:val="26"/>
          <w:szCs w:val="26"/>
        </w:rPr>
      </w:pPr>
      <w:r w:rsidDel="00000000" w:rsidR="00000000" w:rsidRPr="00000000">
        <w:rPr>
          <w:b w:val="1"/>
          <w:sz w:val="26"/>
          <w:szCs w:val="26"/>
          <w:rtl w:val="0"/>
        </w:rPr>
        <w:t xml:space="preserve">Chương I. Những vấn đề cơ bản về văn hóa giao tiếp (5 tiết)</w:t>
      </w:r>
    </w:p>
    <w:p w:rsidR="00000000" w:rsidDel="00000000" w:rsidP="00000000" w:rsidRDefault="00000000" w:rsidRPr="00000000" w14:paraId="000000D7">
      <w:pPr>
        <w:spacing w:after="120" w:line="288" w:lineRule="auto"/>
        <w:ind w:left="360" w:firstLine="0"/>
        <w:rPr>
          <w:sz w:val="26"/>
          <w:szCs w:val="26"/>
        </w:rPr>
      </w:pPr>
      <w:r w:rsidDel="00000000" w:rsidR="00000000" w:rsidRPr="00000000">
        <w:rPr>
          <w:sz w:val="26"/>
          <w:szCs w:val="26"/>
          <w:rtl w:val="0"/>
        </w:rPr>
        <w:t xml:space="preserve">1.1. Khái niệm về giao tiếp, văn hóa giao tiếp </w:t>
      </w:r>
    </w:p>
    <w:p w:rsidR="00000000" w:rsidDel="00000000" w:rsidP="00000000" w:rsidRDefault="00000000" w:rsidRPr="00000000" w14:paraId="000000D8">
      <w:pPr>
        <w:spacing w:after="120" w:line="288" w:lineRule="auto"/>
        <w:ind w:left="360" w:firstLine="0"/>
        <w:rPr>
          <w:sz w:val="26"/>
          <w:szCs w:val="26"/>
        </w:rPr>
      </w:pPr>
      <w:r w:rsidDel="00000000" w:rsidR="00000000" w:rsidRPr="00000000">
        <w:rPr>
          <w:sz w:val="26"/>
          <w:szCs w:val="26"/>
          <w:rtl w:val="0"/>
        </w:rPr>
        <w:t xml:space="preserve">1.2. Bản chất, chức năng của quá trình giao tiếp</w:t>
      </w:r>
    </w:p>
    <w:p w:rsidR="00000000" w:rsidDel="00000000" w:rsidP="00000000" w:rsidRDefault="00000000" w:rsidRPr="00000000" w14:paraId="000000D9">
      <w:pPr>
        <w:tabs>
          <w:tab w:val="left" w:leader="none" w:pos="1000"/>
        </w:tabs>
        <w:spacing w:after="120" w:line="288" w:lineRule="auto"/>
        <w:ind w:left="360" w:firstLine="0"/>
        <w:rPr>
          <w:sz w:val="26"/>
          <w:szCs w:val="26"/>
        </w:rPr>
      </w:pPr>
      <w:r w:rsidDel="00000000" w:rsidR="00000000" w:rsidRPr="00000000">
        <w:rPr>
          <w:sz w:val="26"/>
          <w:szCs w:val="26"/>
          <w:rtl w:val="0"/>
        </w:rPr>
        <w:t xml:space="preserve">1.3. Các phương tiện giao tiếp</w:t>
      </w:r>
    </w:p>
    <w:p w:rsidR="00000000" w:rsidDel="00000000" w:rsidP="00000000" w:rsidRDefault="00000000" w:rsidRPr="00000000" w14:paraId="000000DA">
      <w:pPr>
        <w:tabs>
          <w:tab w:val="left" w:leader="none" w:pos="1000"/>
        </w:tabs>
        <w:spacing w:after="120" w:line="288" w:lineRule="auto"/>
        <w:ind w:left="360" w:firstLine="0"/>
        <w:rPr>
          <w:sz w:val="26"/>
          <w:szCs w:val="26"/>
        </w:rPr>
      </w:pPr>
      <w:r w:rsidDel="00000000" w:rsidR="00000000" w:rsidRPr="00000000">
        <w:rPr>
          <w:sz w:val="26"/>
          <w:szCs w:val="26"/>
          <w:rtl w:val="0"/>
        </w:rPr>
        <w:t xml:space="preserve">1.4. Các loại hình giao tiếp</w:t>
      </w:r>
    </w:p>
    <w:p w:rsidR="00000000" w:rsidDel="00000000" w:rsidP="00000000" w:rsidRDefault="00000000" w:rsidRPr="00000000" w14:paraId="000000DB">
      <w:pPr>
        <w:tabs>
          <w:tab w:val="left" w:leader="none" w:pos="1000"/>
        </w:tabs>
        <w:spacing w:after="120" w:line="288" w:lineRule="auto"/>
        <w:ind w:left="360" w:firstLine="0"/>
        <w:rPr>
          <w:sz w:val="26"/>
          <w:szCs w:val="26"/>
        </w:rPr>
      </w:pPr>
      <w:r w:rsidDel="00000000" w:rsidR="00000000" w:rsidRPr="00000000">
        <w:rPr>
          <w:sz w:val="26"/>
          <w:szCs w:val="26"/>
          <w:rtl w:val="0"/>
        </w:rPr>
        <w:t xml:space="preserve">1.5. Rào cản trong giao tiếp</w:t>
      </w:r>
    </w:p>
    <w:p w:rsidR="00000000" w:rsidDel="00000000" w:rsidP="00000000" w:rsidRDefault="00000000" w:rsidRPr="00000000" w14:paraId="000000DC">
      <w:pPr>
        <w:spacing w:after="120" w:lineRule="auto"/>
        <w:ind w:firstLine="360"/>
        <w:jc w:val="both"/>
        <w:rPr>
          <w:b w:val="1"/>
          <w:sz w:val="26"/>
          <w:szCs w:val="26"/>
        </w:rPr>
      </w:pPr>
      <w:r w:rsidDel="00000000" w:rsidR="00000000" w:rsidRPr="00000000">
        <w:rPr>
          <w:b w:val="1"/>
          <w:sz w:val="26"/>
          <w:szCs w:val="26"/>
          <w:rtl w:val="0"/>
        </w:rPr>
        <w:t xml:space="preserve">Chương II: Văn hóa giao tiếp với những nguyên tắc giao tiếp hiệu quả (5 tiết)</w:t>
      </w:r>
    </w:p>
    <w:p w:rsidR="00000000" w:rsidDel="00000000" w:rsidP="00000000" w:rsidRDefault="00000000" w:rsidRPr="00000000" w14:paraId="000000DD">
      <w:pPr>
        <w:numPr>
          <w:ilvl w:val="1"/>
          <w:numId w:val="2"/>
        </w:numPr>
        <w:spacing w:after="120" w:lineRule="auto"/>
        <w:ind w:left="810" w:hanging="450"/>
        <w:jc w:val="both"/>
        <w:rPr>
          <w:sz w:val="26"/>
          <w:szCs w:val="26"/>
        </w:rPr>
      </w:pPr>
      <w:r w:rsidDel="00000000" w:rsidR="00000000" w:rsidRPr="00000000">
        <w:rPr>
          <w:sz w:val="26"/>
          <w:szCs w:val="26"/>
          <w:rtl w:val="0"/>
        </w:rPr>
        <w:t xml:space="preserve">Giao tiếp hiệu quả phụ thuộc vào hiệu quả truyền thông </w:t>
      </w:r>
    </w:p>
    <w:p w:rsidR="00000000" w:rsidDel="00000000" w:rsidP="00000000" w:rsidRDefault="00000000" w:rsidRPr="00000000" w14:paraId="000000DE">
      <w:pPr>
        <w:numPr>
          <w:ilvl w:val="1"/>
          <w:numId w:val="2"/>
        </w:numPr>
        <w:spacing w:after="120" w:lineRule="auto"/>
        <w:ind w:left="810" w:hanging="450"/>
        <w:jc w:val="both"/>
        <w:rPr>
          <w:sz w:val="26"/>
          <w:szCs w:val="26"/>
        </w:rPr>
      </w:pPr>
      <w:r w:rsidDel="00000000" w:rsidR="00000000" w:rsidRPr="00000000">
        <w:rPr>
          <w:sz w:val="26"/>
          <w:szCs w:val="26"/>
          <w:rtl w:val="0"/>
        </w:rPr>
        <w:t xml:space="preserve">Giao tiếp hiệu quả bắt đầu từ cái bên ngoài</w:t>
      </w:r>
    </w:p>
    <w:p w:rsidR="00000000" w:rsidDel="00000000" w:rsidP="00000000" w:rsidRDefault="00000000" w:rsidRPr="00000000" w14:paraId="000000DF">
      <w:pPr>
        <w:numPr>
          <w:ilvl w:val="1"/>
          <w:numId w:val="2"/>
        </w:numPr>
        <w:spacing w:after="120" w:lineRule="auto"/>
        <w:ind w:left="810" w:hanging="450"/>
        <w:jc w:val="both"/>
        <w:rPr>
          <w:sz w:val="26"/>
          <w:szCs w:val="26"/>
        </w:rPr>
      </w:pPr>
      <w:r w:rsidDel="00000000" w:rsidR="00000000" w:rsidRPr="00000000">
        <w:rPr>
          <w:sz w:val="26"/>
          <w:szCs w:val="26"/>
          <w:rtl w:val="0"/>
        </w:rPr>
        <w:t xml:space="preserve">Giao tiếp hiệu quả hướng đến sự bình đẳng</w:t>
      </w:r>
    </w:p>
    <w:p w:rsidR="00000000" w:rsidDel="00000000" w:rsidP="00000000" w:rsidRDefault="00000000" w:rsidRPr="00000000" w14:paraId="000000E0">
      <w:pPr>
        <w:numPr>
          <w:ilvl w:val="1"/>
          <w:numId w:val="2"/>
        </w:numPr>
        <w:spacing w:after="120" w:lineRule="auto"/>
        <w:ind w:left="810" w:hanging="450"/>
        <w:jc w:val="both"/>
        <w:rPr>
          <w:sz w:val="26"/>
          <w:szCs w:val="26"/>
        </w:rPr>
      </w:pPr>
      <w:r w:rsidDel="00000000" w:rsidR="00000000" w:rsidRPr="00000000">
        <w:rPr>
          <w:sz w:val="26"/>
          <w:szCs w:val="26"/>
          <w:rtl w:val="0"/>
        </w:rPr>
        <w:t xml:space="preserve">Giao tiếp hiệu quả dựa trên quy ước xã hội</w:t>
      </w:r>
    </w:p>
    <w:p w:rsidR="00000000" w:rsidDel="00000000" w:rsidP="00000000" w:rsidRDefault="00000000" w:rsidRPr="00000000" w14:paraId="000000E1">
      <w:pPr>
        <w:numPr>
          <w:ilvl w:val="1"/>
          <w:numId w:val="2"/>
        </w:numPr>
        <w:spacing w:after="120" w:lineRule="auto"/>
        <w:ind w:left="810" w:hanging="450"/>
        <w:jc w:val="both"/>
        <w:rPr>
          <w:sz w:val="26"/>
          <w:szCs w:val="26"/>
        </w:rPr>
      </w:pPr>
      <w:r w:rsidDel="00000000" w:rsidR="00000000" w:rsidRPr="00000000">
        <w:rPr>
          <w:sz w:val="26"/>
          <w:szCs w:val="26"/>
          <w:rtl w:val="0"/>
        </w:rPr>
        <w:t xml:space="preserve">Giao tiếp hiệu quả hướng đến đáp ứng lợi ích cả hai bên</w:t>
      </w:r>
    </w:p>
    <w:p w:rsidR="00000000" w:rsidDel="00000000" w:rsidP="00000000" w:rsidRDefault="00000000" w:rsidRPr="00000000" w14:paraId="000000E2">
      <w:pPr>
        <w:spacing w:after="120" w:lineRule="auto"/>
        <w:ind w:firstLine="360"/>
        <w:jc w:val="both"/>
        <w:rPr>
          <w:b w:val="1"/>
          <w:sz w:val="26"/>
          <w:szCs w:val="26"/>
        </w:rPr>
      </w:pPr>
      <w:r w:rsidDel="00000000" w:rsidR="00000000" w:rsidRPr="00000000">
        <w:rPr>
          <w:b w:val="1"/>
          <w:sz w:val="26"/>
          <w:szCs w:val="26"/>
          <w:rtl w:val="0"/>
        </w:rPr>
        <w:t xml:space="preserve">Chương III: Văn hóa giao tiếp qua những kỹ năng cơ bản (5 tiết)</w:t>
      </w:r>
    </w:p>
    <w:p w:rsidR="00000000" w:rsidDel="00000000" w:rsidP="00000000" w:rsidRDefault="00000000" w:rsidRPr="00000000" w14:paraId="000000E3">
      <w:pPr>
        <w:numPr>
          <w:ilvl w:val="1"/>
          <w:numId w:val="3"/>
        </w:numPr>
        <w:spacing w:after="120" w:lineRule="auto"/>
        <w:ind w:left="900" w:hanging="540"/>
        <w:jc w:val="both"/>
        <w:rPr>
          <w:sz w:val="26"/>
          <w:szCs w:val="26"/>
        </w:rPr>
      </w:pPr>
      <w:r w:rsidDel="00000000" w:rsidR="00000000" w:rsidRPr="00000000">
        <w:rPr>
          <w:sz w:val="26"/>
          <w:szCs w:val="26"/>
          <w:rtl w:val="0"/>
        </w:rPr>
        <w:t xml:space="preserve">Nghệ thuật lắng nghe</w:t>
      </w:r>
    </w:p>
    <w:p w:rsidR="00000000" w:rsidDel="00000000" w:rsidP="00000000" w:rsidRDefault="00000000" w:rsidRPr="00000000" w14:paraId="000000E4">
      <w:pPr>
        <w:numPr>
          <w:ilvl w:val="1"/>
          <w:numId w:val="3"/>
        </w:numPr>
        <w:spacing w:after="120" w:lineRule="auto"/>
        <w:ind w:left="900" w:hanging="540"/>
        <w:jc w:val="both"/>
        <w:rPr>
          <w:sz w:val="26"/>
          <w:szCs w:val="26"/>
        </w:rPr>
      </w:pPr>
      <w:r w:rsidDel="00000000" w:rsidR="00000000" w:rsidRPr="00000000">
        <w:rPr>
          <w:sz w:val="26"/>
          <w:szCs w:val="26"/>
          <w:rtl w:val="0"/>
        </w:rPr>
        <w:t xml:space="preserve">Nghệ thuật diễn thuyết</w:t>
      </w:r>
    </w:p>
    <w:p w:rsidR="00000000" w:rsidDel="00000000" w:rsidP="00000000" w:rsidRDefault="00000000" w:rsidRPr="00000000" w14:paraId="000000E5">
      <w:pPr>
        <w:numPr>
          <w:ilvl w:val="1"/>
          <w:numId w:val="3"/>
        </w:numPr>
        <w:spacing w:after="120" w:lineRule="auto"/>
        <w:ind w:left="900" w:hanging="540"/>
        <w:jc w:val="both"/>
        <w:rPr>
          <w:sz w:val="26"/>
          <w:szCs w:val="26"/>
        </w:rPr>
      </w:pPr>
      <w:r w:rsidDel="00000000" w:rsidR="00000000" w:rsidRPr="00000000">
        <w:rPr>
          <w:sz w:val="26"/>
          <w:szCs w:val="26"/>
          <w:rtl w:val="0"/>
        </w:rPr>
        <w:t xml:space="preserve">Nghệ thuật đàm phán </w:t>
      </w:r>
    </w:p>
    <w:p w:rsidR="00000000" w:rsidDel="00000000" w:rsidP="00000000" w:rsidRDefault="00000000" w:rsidRPr="00000000" w14:paraId="000000E6">
      <w:pPr>
        <w:spacing w:after="120" w:lineRule="auto"/>
        <w:ind w:firstLine="360"/>
        <w:jc w:val="both"/>
        <w:rPr>
          <w:b w:val="1"/>
          <w:sz w:val="26"/>
          <w:szCs w:val="26"/>
        </w:rPr>
      </w:pPr>
      <w:r w:rsidDel="00000000" w:rsidR="00000000" w:rsidRPr="00000000">
        <w:rPr>
          <w:b w:val="1"/>
          <w:sz w:val="26"/>
          <w:szCs w:val="26"/>
          <w:rtl w:val="0"/>
        </w:rPr>
        <w:t xml:space="preserve">Chương IV: Văn hóa giao tiếp với bản sắc văn hóa, tính cách dân tộc (5 tiết)</w:t>
      </w:r>
    </w:p>
    <w:p w:rsidR="00000000" w:rsidDel="00000000" w:rsidP="00000000" w:rsidRDefault="00000000" w:rsidRPr="00000000" w14:paraId="000000E7">
      <w:pPr>
        <w:numPr>
          <w:ilvl w:val="1"/>
          <w:numId w:val="4"/>
        </w:numPr>
        <w:spacing w:after="120" w:lineRule="auto"/>
        <w:ind w:left="900" w:hanging="540"/>
        <w:jc w:val="both"/>
        <w:rPr>
          <w:sz w:val="26"/>
          <w:szCs w:val="26"/>
        </w:rPr>
      </w:pPr>
      <w:r w:rsidDel="00000000" w:rsidR="00000000" w:rsidRPr="00000000">
        <w:rPr>
          <w:sz w:val="26"/>
          <w:szCs w:val="26"/>
          <w:rtl w:val="0"/>
        </w:rPr>
        <w:t xml:space="preserve">Đặc điểm văn hóa giao tiếp Việt Nam truyền thống </w:t>
      </w:r>
    </w:p>
    <w:p w:rsidR="00000000" w:rsidDel="00000000" w:rsidP="00000000" w:rsidRDefault="00000000" w:rsidRPr="00000000" w14:paraId="000000E8">
      <w:pPr>
        <w:numPr>
          <w:ilvl w:val="1"/>
          <w:numId w:val="4"/>
        </w:numPr>
        <w:spacing w:after="120" w:lineRule="auto"/>
        <w:ind w:left="900" w:hanging="540"/>
        <w:jc w:val="both"/>
        <w:rPr>
          <w:sz w:val="26"/>
          <w:szCs w:val="26"/>
        </w:rPr>
      </w:pPr>
      <w:r w:rsidDel="00000000" w:rsidR="00000000" w:rsidRPr="00000000">
        <w:rPr>
          <w:sz w:val="26"/>
          <w:szCs w:val="26"/>
          <w:rtl w:val="0"/>
        </w:rPr>
        <w:t xml:space="preserve">Giao tiếp liên văn hóa trong thời đại hội nhập và toàn cầu hóa</w:t>
      </w:r>
    </w:p>
    <w:p w:rsidR="00000000" w:rsidDel="00000000" w:rsidP="00000000" w:rsidRDefault="00000000" w:rsidRPr="00000000" w14:paraId="000000E9">
      <w:pPr>
        <w:spacing w:after="120" w:lineRule="auto"/>
        <w:ind w:firstLine="360"/>
        <w:jc w:val="both"/>
        <w:rPr>
          <w:b w:val="1"/>
          <w:sz w:val="26"/>
          <w:szCs w:val="26"/>
        </w:rPr>
      </w:pPr>
      <w:r w:rsidDel="00000000" w:rsidR="00000000" w:rsidRPr="00000000">
        <w:rPr>
          <w:b w:val="1"/>
          <w:sz w:val="26"/>
          <w:szCs w:val="26"/>
          <w:rtl w:val="0"/>
        </w:rPr>
        <w:t xml:space="preserve">Chương V: Kỹ năng giao tiếp trong những quan hệ, những môi trường cụ thể (10 tiết)</w:t>
      </w:r>
    </w:p>
    <w:p w:rsidR="00000000" w:rsidDel="00000000" w:rsidP="00000000" w:rsidRDefault="00000000" w:rsidRPr="00000000" w14:paraId="000000EA">
      <w:pPr>
        <w:numPr>
          <w:ilvl w:val="1"/>
          <w:numId w:val="1"/>
        </w:numPr>
        <w:spacing w:after="120" w:lineRule="auto"/>
        <w:ind w:left="900" w:hanging="540"/>
        <w:jc w:val="both"/>
        <w:rPr>
          <w:sz w:val="26"/>
          <w:szCs w:val="26"/>
        </w:rPr>
      </w:pPr>
      <w:r w:rsidDel="00000000" w:rsidR="00000000" w:rsidRPr="00000000">
        <w:rPr>
          <w:sz w:val="26"/>
          <w:szCs w:val="26"/>
          <w:rtl w:val="0"/>
        </w:rPr>
        <w:t xml:space="preserve">Kỹ năng giao tiếp trong những quan hệ cá nhân, riêng tư</w:t>
      </w:r>
    </w:p>
    <w:p w:rsidR="00000000" w:rsidDel="00000000" w:rsidP="00000000" w:rsidRDefault="00000000" w:rsidRPr="00000000" w14:paraId="000000EB">
      <w:pPr>
        <w:numPr>
          <w:ilvl w:val="1"/>
          <w:numId w:val="1"/>
        </w:numPr>
        <w:spacing w:after="120" w:lineRule="auto"/>
        <w:ind w:left="900" w:hanging="540"/>
        <w:jc w:val="both"/>
        <w:rPr>
          <w:sz w:val="26"/>
          <w:szCs w:val="26"/>
        </w:rPr>
      </w:pPr>
      <w:r w:rsidDel="00000000" w:rsidR="00000000" w:rsidRPr="00000000">
        <w:rPr>
          <w:sz w:val="26"/>
          <w:szCs w:val="26"/>
          <w:rtl w:val="0"/>
        </w:rPr>
        <w:t xml:space="preserve">Kỹ năng giao tiếp công sở</w:t>
      </w:r>
    </w:p>
    <w:p w:rsidR="00000000" w:rsidDel="00000000" w:rsidP="00000000" w:rsidRDefault="00000000" w:rsidRPr="00000000" w14:paraId="000000EC">
      <w:pPr>
        <w:numPr>
          <w:ilvl w:val="1"/>
          <w:numId w:val="1"/>
        </w:numPr>
        <w:spacing w:after="120" w:lineRule="auto"/>
        <w:ind w:left="900" w:hanging="540"/>
        <w:jc w:val="both"/>
        <w:rPr>
          <w:sz w:val="26"/>
          <w:szCs w:val="26"/>
        </w:rPr>
      </w:pPr>
      <w:r w:rsidDel="00000000" w:rsidR="00000000" w:rsidRPr="00000000">
        <w:rPr>
          <w:sz w:val="26"/>
          <w:szCs w:val="26"/>
          <w:rtl w:val="0"/>
        </w:rPr>
        <w:t xml:space="preserve">Kỹ năng giao tiếp kinh doanh</w:t>
      </w:r>
    </w:p>
    <w:p w:rsidR="00000000" w:rsidDel="00000000" w:rsidP="00000000" w:rsidRDefault="00000000" w:rsidRPr="00000000" w14:paraId="000000ED">
      <w:pPr>
        <w:numPr>
          <w:ilvl w:val="1"/>
          <w:numId w:val="1"/>
        </w:numPr>
        <w:spacing w:after="120" w:lineRule="auto"/>
        <w:ind w:left="900" w:hanging="540"/>
        <w:jc w:val="both"/>
        <w:rPr>
          <w:sz w:val="26"/>
          <w:szCs w:val="26"/>
        </w:rPr>
      </w:pPr>
      <w:r w:rsidDel="00000000" w:rsidR="00000000" w:rsidRPr="00000000">
        <w:rPr>
          <w:sz w:val="26"/>
          <w:szCs w:val="26"/>
          <w:rtl w:val="0"/>
        </w:rPr>
        <w:t xml:space="preserve">Kỹ năng giao tiếp sư phạm</w:t>
      </w:r>
    </w:p>
    <w:p w:rsidR="00000000" w:rsidDel="00000000" w:rsidP="00000000" w:rsidRDefault="00000000" w:rsidRPr="00000000" w14:paraId="000000EE">
      <w:pPr>
        <w:numPr>
          <w:ilvl w:val="1"/>
          <w:numId w:val="1"/>
        </w:numPr>
        <w:spacing w:after="120" w:lineRule="auto"/>
        <w:ind w:left="900" w:hanging="540"/>
        <w:jc w:val="both"/>
        <w:rPr>
          <w:sz w:val="26"/>
          <w:szCs w:val="26"/>
        </w:rPr>
      </w:pPr>
      <w:r w:rsidDel="00000000" w:rsidR="00000000" w:rsidRPr="00000000">
        <w:rPr>
          <w:sz w:val="26"/>
          <w:szCs w:val="26"/>
          <w:rtl w:val="0"/>
        </w:rPr>
        <w:t xml:space="preserve">Kỹ năng giao tiếp truyền thông  </w:t>
      </w:r>
    </w:p>
    <w:p w:rsidR="00000000" w:rsidDel="00000000" w:rsidP="00000000" w:rsidRDefault="00000000" w:rsidRPr="00000000" w14:paraId="000000EF">
      <w:pPr>
        <w:rPr>
          <w:b w:val="1"/>
          <w:sz w:val="26"/>
          <w:szCs w:val="26"/>
        </w:rPr>
      </w:pPr>
      <w:r w:rsidDel="00000000" w:rsidR="00000000" w:rsidRPr="00000000">
        <w:rPr>
          <w:b w:val="1"/>
          <w:sz w:val="26"/>
          <w:szCs w:val="26"/>
          <w:rtl w:val="0"/>
        </w:rPr>
        <w:t xml:space="preserve">13. Kế hoach giảng dạy và học tập cụ thể:</w:t>
      </w:r>
    </w:p>
    <w:tbl>
      <w:tblPr>
        <w:tblStyle w:val="Table6"/>
        <w:tblW w:w="10440.0" w:type="dxa"/>
        <w:jc w:val="left"/>
        <w:tblInd w:w="-4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0"/>
        <w:gridCol w:w="1170"/>
        <w:gridCol w:w="3420"/>
        <w:gridCol w:w="2857"/>
        <w:gridCol w:w="2183"/>
        <w:tblGridChange w:id="0">
          <w:tblGrid>
            <w:gridCol w:w="810"/>
            <w:gridCol w:w="1170"/>
            <w:gridCol w:w="3420"/>
            <w:gridCol w:w="2857"/>
            <w:gridCol w:w="2183"/>
          </w:tblGrid>
        </w:tblGridChange>
      </w:tblGrid>
      <w:tr>
        <w:trPr>
          <w:cantSplit w:val="0"/>
          <w:tblHeader w:val="0"/>
        </w:trPr>
        <w:tc>
          <w:tcPr/>
          <w:p w:rsidR="00000000" w:rsidDel="00000000" w:rsidP="00000000" w:rsidRDefault="00000000" w:rsidRPr="00000000" w14:paraId="000000F0">
            <w:pPr>
              <w:spacing w:after="120" w:lineRule="auto"/>
              <w:jc w:val="center"/>
              <w:rPr>
                <w:b w:val="1"/>
              </w:rPr>
            </w:pPr>
            <w:r w:rsidDel="00000000" w:rsidR="00000000" w:rsidRPr="00000000">
              <w:rPr>
                <w:b w:val="1"/>
                <w:rtl w:val="0"/>
              </w:rPr>
              <w:t xml:space="preserve">Buổi/</w:t>
            </w:r>
          </w:p>
          <w:p w:rsidR="00000000" w:rsidDel="00000000" w:rsidP="00000000" w:rsidRDefault="00000000" w:rsidRPr="00000000" w14:paraId="000000F1">
            <w:pPr>
              <w:spacing w:after="120" w:lineRule="auto"/>
              <w:jc w:val="center"/>
              <w:rPr>
                <w:b w:val="1"/>
              </w:rPr>
            </w:pPr>
            <w:r w:rsidDel="00000000" w:rsidR="00000000" w:rsidRPr="00000000">
              <w:rPr>
                <w:b w:val="1"/>
                <w:rtl w:val="0"/>
              </w:rPr>
              <w:t xml:space="preserve">Tuần</w:t>
            </w:r>
          </w:p>
        </w:tc>
        <w:tc>
          <w:tcPr/>
          <w:p w:rsidR="00000000" w:rsidDel="00000000" w:rsidP="00000000" w:rsidRDefault="00000000" w:rsidRPr="00000000" w14:paraId="000000F2">
            <w:pPr>
              <w:spacing w:after="120" w:lineRule="auto"/>
              <w:jc w:val="center"/>
              <w:rPr>
                <w:b w:val="1"/>
              </w:rPr>
            </w:pPr>
            <w:r w:rsidDel="00000000" w:rsidR="00000000" w:rsidRPr="00000000">
              <w:rPr>
                <w:b w:val="1"/>
                <w:rtl w:val="0"/>
              </w:rPr>
              <w:t xml:space="preserve">Số tiết trên lớp</w:t>
            </w:r>
          </w:p>
        </w:tc>
        <w:tc>
          <w:tcPr/>
          <w:p w:rsidR="00000000" w:rsidDel="00000000" w:rsidP="00000000" w:rsidRDefault="00000000" w:rsidRPr="00000000" w14:paraId="000000F3">
            <w:pPr>
              <w:spacing w:after="120" w:lineRule="auto"/>
              <w:jc w:val="center"/>
              <w:rPr>
                <w:b w:val="1"/>
              </w:rPr>
            </w:pPr>
            <w:r w:rsidDel="00000000" w:rsidR="00000000" w:rsidRPr="00000000">
              <w:rPr>
                <w:b w:val="1"/>
                <w:rtl w:val="0"/>
              </w:rPr>
              <w:t xml:space="preserve">Nội dung bài học</w:t>
            </w:r>
          </w:p>
          <w:p w:rsidR="00000000" w:rsidDel="00000000" w:rsidP="00000000" w:rsidRDefault="00000000" w:rsidRPr="00000000" w14:paraId="000000F4">
            <w:pPr>
              <w:spacing w:after="120" w:lineRule="auto"/>
              <w:jc w:val="center"/>
              <w:rPr>
                <w:b w:val="1"/>
              </w:rPr>
            </w:pPr>
            <w:r w:rsidDel="00000000" w:rsidR="00000000" w:rsidRPr="00000000">
              <w:rPr>
                <w:rtl w:val="0"/>
              </w:rPr>
            </w:r>
          </w:p>
        </w:tc>
        <w:tc>
          <w:tcPr/>
          <w:p w:rsidR="00000000" w:rsidDel="00000000" w:rsidP="00000000" w:rsidRDefault="00000000" w:rsidRPr="00000000" w14:paraId="000000F5">
            <w:pPr>
              <w:spacing w:after="120" w:lineRule="auto"/>
              <w:jc w:val="center"/>
              <w:rPr>
                <w:b w:val="1"/>
              </w:rPr>
            </w:pPr>
            <w:r w:rsidDel="00000000" w:rsidR="00000000" w:rsidRPr="00000000">
              <w:rPr>
                <w:b w:val="1"/>
                <w:rtl w:val="0"/>
              </w:rPr>
              <w:t xml:space="preserve">Hoạt động dạy và học </w:t>
            </w:r>
          </w:p>
          <w:p w:rsidR="00000000" w:rsidDel="00000000" w:rsidP="00000000" w:rsidRDefault="00000000" w:rsidRPr="00000000" w14:paraId="000000F6">
            <w:pPr>
              <w:spacing w:after="120" w:lineRule="auto"/>
              <w:jc w:val="center"/>
              <w:rPr>
                <w:b w:val="1"/>
              </w:rPr>
            </w:pPr>
            <w:r w:rsidDel="00000000" w:rsidR="00000000" w:rsidRPr="00000000">
              <w:rPr>
                <w:b w:val="1"/>
                <w:rtl w:val="0"/>
              </w:rPr>
              <w:t xml:space="preserve">Hoặc Nhiệm vụ của SV</w:t>
            </w:r>
          </w:p>
        </w:tc>
        <w:tc>
          <w:tcPr/>
          <w:p w:rsidR="00000000" w:rsidDel="00000000" w:rsidP="00000000" w:rsidRDefault="00000000" w:rsidRPr="00000000" w14:paraId="000000F7">
            <w:pPr>
              <w:spacing w:after="120" w:lineRule="auto"/>
              <w:jc w:val="center"/>
              <w:rPr>
                <w:b w:val="1"/>
              </w:rPr>
            </w:pPr>
            <w:r w:rsidDel="00000000" w:rsidR="00000000" w:rsidRPr="00000000">
              <w:rPr>
                <w:b w:val="1"/>
                <w:rtl w:val="0"/>
              </w:rPr>
              <w:t xml:space="preserve">Tài liệu cần đọc</w:t>
            </w:r>
          </w:p>
          <w:p w:rsidR="00000000" w:rsidDel="00000000" w:rsidP="00000000" w:rsidRDefault="00000000" w:rsidRPr="00000000" w14:paraId="000000F8">
            <w:pPr>
              <w:spacing w:after="120" w:lineRule="auto"/>
              <w:jc w:val="center"/>
              <w:rPr>
                <w:i w:val="1"/>
              </w:rPr>
            </w:pPr>
            <w:r w:rsidDel="00000000" w:rsidR="00000000" w:rsidRPr="00000000">
              <w:rPr>
                <w:i w:val="1"/>
                <w:rtl w:val="0"/>
              </w:rPr>
              <w:t xml:space="preserve">(mô tả chi tiết)</w:t>
            </w:r>
          </w:p>
        </w:tc>
      </w:tr>
      <w:tr>
        <w:trPr>
          <w:cantSplit w:val="0"/>
          <w:tblHeader w:val="0"/>
        </w:trPr>
        <w:tc>
          <w:tcPr/>
          <w:p w:rsidR="00000000" w:rsidDel="00000000" w:rsidP="00000000" w:rsidRDefault="00000000" w:rsidRPr="00000000" w14:paraId="000000F9">
            <w:pPr>
              <w:spacing w:after="120" w:line="288" w:lineRule="auto"/>
              <w:jc w:val="center"/>
              <w:rPr/>
            </w:pPr>
            <w:r w:rsidDel="00000000" w:rsidR="00000000" w:rsidRPr="00000000">
              <w:rPr>
                <w:rtl w:val="0"/>
              </w:rPr>
              <w:t xml:space="preserve">1</w:t>
            </w:r>
          </w:p>
        </w:tc>
        <w:tc>
          <w:tcPr/>
          <w:p w:rsidR="00000000" w:rsidDel="00000000" w:rsidP="00000000" w:rsidRDefault="00000000" w:rsidRPr="00000000" w14:paraId="000000FA">
            <w:pPr>
              <w:spacing w:after="120" w:line="288" w:lineRule="auto"/>
              <w:jc w:val="center"/>
              <w:rPr/>
            </w:pPr>
            <w:r w:rsidDel="00000000" w:rsidR="00000000" w:rsidRPr="00000000">
              <w:rPr>
                <w:rtl w:val="0"/>
              </w:rPr>
              <w:t xml:space="preserve">5</w:t>
            </w:r>
          </w:p>
        </w:tc>
        <w:tc>
          <w:tcPr/>
          <w:p w:rsidR="00000000" w:rsidDel="00000000" w:rsidP="00000000" w:rsidRDefault="00000000" w:rsidRPr="00000000" w14:paraId="000000FB">
            <w:pPr>
              <w:tabs>
                <w:tab w:val="left" w:leader="none" w:pos="180"/>
              </w:tabs>
              <w:spacing w:after="120" w:line="288" w:lineRule="auto"/>
              <w:jc w:val="both"/>
              <w:rPr/>
            </w:pPr>
            <w:r w:rsidDel="00000000" w:rsidR="00000000" w:rsidRPr="00000000">
              <w:rPr>
                <w:b w:val="1"/>
                <w:rtl w:val="0"/>
              </w:rPr>
              <w:t xml:space="preserve">Chương I. Những vấn đề cơ bản về giao tiếp</w:t>
            </w:r>
            <w:r w:rsidDel="00000000" w:rsidR="00000000" w:rsidRPr="00000000">
              <w:rPr>
                <w:rtl w:val="0"/>
              </w:rPr>
            </w:r>
          </w:p>
        </w:tc>
        <w:tc>
          <w:tcPr/>
          <w:p w:rsidR="00000000" w:rsidDel="00000000" w:rsidP="00000000" w:rsidRDefault="00000000" w:rsidRPr="00000000" w14:paraId="000000FC">
            <w:pPr>
              <w:spacing w:line="360" w:lineRule="auto"/>
              <w:jc w:val="both"/>
              <w:rPr>
                <w:b w:val="1"/>
              </w:rPr>
            </w:pPr>
            <w:r w:rsidDel="00000000" w:rsidR="00000000" w:rsidRPr="00000000">
              <w:rPr>
                <w:b w:val="1"/>
                <w:rtl w:val="0"/>
              </w:rPr>
              <w:t xml:space="preserve">Hoạt động chủ đạo:</w:t>
            </w:r>
          </w:p>
          <w:p w:rsidR="00000000" w:rsidDel="00000000" w:rsidP="00000000" w:rsidRDefault="00000000" w:rsidRPr="00000000" w14:paraId="000000FD">
            <w:pPr>
              <w:spacing w:line="360" w:lineRule="auto"/>
              <w:jc w:val="both"/>
              <w:rPr>
                <w:b w:val="1"/>
                <w:i w:val="1"/>
              </w:rPr>
            </w:pPr>
            <w:r w:rsidDel="00000000" w:rsidR="00000000" w:rsidRPr="00000000">
              <w:rPr>
                <w:b w:val="1"/>
                <w:i w:val="1"/>
                <w:rtl w:val="0"/>
              </w:rPr>
              <w:t xml:space="preserve">Sử dụng phương pháp phát vấn – Rút kiến thức</w:t>
            </w:r>
          </w:p>
          <w:p w:rsidR="00000000" w:rsidDel="00000000" w:rsidP="00000000" w:rsidRDefault="00000000" w:rsidRPr="00000000" w14:paraId="000000FE">
            <w:pPr>
              <w:spacing w:line="360" w:lineRule="auto"/>
              <w:jc w:val="both"/>
              <w:rPr/>
            </w:pPr>
            <w:r w:rsidDel="00000000" w:rsidR="00000000" w:rsidRPr="00000000">
              <w:rPr>
                <w:rtl w:val="0"/>
              </w:rPr>
              <w:t xml:space="preserve">- Trên lớp:</w:t>
            </w:r>
          </w:p>
          <w:p w:rsidR="00000000" w:rsidDel="00000000" w:rsidP="00000000" w:rsidRDefault="00000000" w:rsidRPr="00000000" w14:paraId="000000FF">
            <w:pPr>
              <w:spacing w:line="360" w:lineRule="auto"/>
              <w:jc w:val="both"/>
              <w:rPr/>
            </w:pPr>
            <w:r w:rsidDel="00000000" w:rsidR="00000000" w:rsidRPr="00000000">
              <w:rPr>
                <w:rtl w:val="0"/>
              </w:rPr>
              <w:t xml:space="preserve"> + Sinh viên phát biểu cá nhân theo gợi ý của giảng viên</w:t>
            </w:r>
          </w:p>
          <w:p w:rsidR="00000000" w:rsidDel="00000000" w:rsidP="00000000" w:rsidRDefault="00000000" w:rsidRPr="00000000" w14:paraId="00000100">
            <w:pPr>
              <w:spacing w:line="360" w:lineRule="auto"/>
              <w:jc w:val="both"/>
              <w:rPr/>
            </w:pPr>
            <w:r w:rsidDel="00000000" w:rsidR="00000000" w:rsidRPr="00000000">
              <w:rPr>
                <w:rtl w:val="0"/>
              </w:rPr>
              <w:t xml:space="preserve">+ Giảng viên lý giải những vấn đề cần thiết và xác định quan điểm của mình về vấn đề đó</w:t>
            </w:r>
          </w:p>
        </w:tc>
        <w:tc>
          <w:tcPr/>
          <w:p w:rsidR="00000000" w:rsidDel="00000000" w:rsidP="00000000" w:rsidRDefault="00000000" w:rsidRPr="00000000" w14:paraId="00000101">
            <w:pPr>
              <w:spacing w:line="360" w:lineRule="auto"/>
              <w:rPr/>
            </w:pPr>
            <w:r w:rsidDel="00000000" w:rsidR="00000000" w:rsidRPr="00000000">
              <w:rPr>
                <w:rtl w:val="0"/>
              </w:rPr>
              <w:t xml:space="preserve">- Giáo trình </w:t>
            </w:r>
          </w:p>
          <w:p w:rsidR="00000000" w:rsidDel="00000000" w:rsidP="00000000" w:rsidRDefault="00000000" w:rsidRPr="00000000" w14:paraId="00000102">
            <w:pPr>
              <w:spacing w:line="360" w:lineRule="auto"/>
              <w:rPr/>
            </w:pPr>
            <w:r w:rsidDel="00000000" w:rsidR="00000000" w:rsidRPr="00000000">
              <w:rPr>
                <w:rtl w:val="0"/>
              </w:rPr>
              <w:t xml:space="preserve">- Tài liêu do giảng viên giới thiệu theo kế hoạch giảng dạy</w:t>
            </w:r>
          </w:p>
          <w:p w:rsidR="00000000" w:rsidDel="00000000" w:rsidP="00000000" w:rsidRDefault="00000000" w:rsidRPr="00000000" w14:paraId="00000103">
            <w:pPr>
              <w:spacing w:line="360" w:lineRule="auto"/>
              <w:rPr/>
            </w:pPr>
            <w:r w:rsidDel="00000000" w:rsidR="00000000" w:rsidRPr="00000000">
              <w:rPr>
                <w:rtl w:val="0"/>
              </w:rPr>
              <w:t xml:space="preserve">- Tài liệu sinh viên tham khảo them</w:t>
            </w:r>
          </w:p>
        </w:tc>
      </w:tr>
      <w:tr>
        <w:trPr>
          <w:cantSplit w:val="0"/>
          <w:tblHeader w:val="0"/>
        </w:trPr>
        <w:tc>
          <w:tcPr/>
          <w:p w:rsidR="00000000" w:rsidDel="00000000" w:rsidP="00000000" w:rsidRDefault="00000000" w:rsidRPr="00000000" w14:paraId="00000104">
            <w:pPr>
              <w:spacing w:after="120" w:line="288" w:lineRule="auto"/>
              <w:jc w:val="center"/>
              <w:rPr/>
            </w:pPr>
            <w:r w:rsidDel="00000000" w:rsidR="00000000" w:rsidRPr="00000000">
              <w:rPr>
                <w:rtl w:val="0"/>
              </w:rPr>
              <w:t xml:space="preserve">2</w:t>
            </w:r>
          </w:p>
        </w:tc>
        <w:tc>
          <w:tcPr/>
          <w:p w:rsidR="00000000" w:rsidDel="00000000" w:rsidP="00000000" w:rsidRDefault="00000000" w:rsidRPr="00000000" w14:paraId="00000105">
            <w:pPr>
              <w:spacing w:after="120" w:line="288" w:lineRule="auto"/>
              <w:rPr/>
            </w:pPr>
            <w:r w:rsidDel="00000000" w:rsidR="00000000" w:rsidRPr="00000000">
              <w:rPr>
                <w:rtl w:val="0"/>
              </w:rPr>
              <w:t xml:space="preserve">5</w:t>
            </w:r>
          </w:p>
        </w:tc>
        <w:tc>
          <w:tcPr/>
          <w:p w:rsidR="00000000" w:rsidDel="00000000" w:rsidP="00000000" w:rsidRDefault="00000000" w:rsidRPr="00000000" w14:paraId="00000106">
            <w:pPr>
              <w:tabs>
                <w:tab w:val="left" w:leader="none" w:pos="180"/>
              </w:tabs>
              <w:spacing w:after="120" w:line="288" w:lineRule="auto"/>
              <w:jc w:val="both"/>
              <w:rPr/>
            </w:pPr>
            <w:r w:rsidDel="00000000" w:rsidR="00000000" w:rsidRPr="00000000">
              <w:rPr>
                <w:b w:val="1"/>
                <w:rtl w:val="0"/>
              </w:rPr>
              <w:t xml:space="preserve">Chương II: Văn hóa giao tiếp với những nguyên tắc giao tiếp hiệu quả</w:t>
            </w:r>
            <w:r w:rsidDel="00000000" w:rsidR="00000000" w:rsidRPr="00000000">
              <w:rPr>
                <w:rtl w:val="0"/>
              </w:rPr>
            </w:r>
          </w:p>
        </w:tc>
        <w:tc>
          <w:tcPr/>
          <w:p w:rsidR="00000000" w:rsidDel="00000000" w:rsidP="00000000" w:rsidRDefault="00000000" w:rsidRPr="00000000" w14:paraId="00000107">
            <w:pPr>
              <w:spacing w:line="360" w:lineRule="auto"/>
              <w:jc w:val="both"/>
              <w:rPr>
                <w:b w:val="1"/>
              </w:rPr>
            </w:pPr>
            <w:r w:rsidDel="00000000" w:rsidR="00000000" w:rsidRPr="00000000">
              <w:rPr>
                <w:b w:val="1"/>
                <w:rtl w:val="0"/>
              </w:rPr>
              <w:t xml:space="preserve">Hoạt động chủ đạo:</w:t>
            </w:r>
          </w:p>
          <w:p w:rsidR="00000000" w:rsidDel="00000000" w:rsidP="00000000" w:rsidRDefault="00000000" w:rsidRPr="00000000" w14:paraId="00000108">
            <w:pPr>
              <w:spacing w:line="360" w:lineRule="auto"/>
              <w:jc w:val="both"/>
              <w:rPr>
                <w:b w:val="1"/>
                <w:i w:val="1"/>
              </w:rPr>
            </w:pPr>
            <w:r w:rsidDel="00000000" w:rsidR="00000000" w:rsidRPr="00000000">
              <w:rPr>
                <w:b w:val="1"/>
                <w:i w:val="1"/>
                <w:rtl w:val="0"/>
              </w:rPr>
              <w:t xml:space="preserve">Sử dụng phương pháp viết  giấy – Khái quát  kiến thức</w:t>
            </w:r>
          </w:p>
          <w:p w:rsidR="00000000" w:rsidDel="00000000" w:rsidP="00000000" w:rsidRDefault="00000000" w:rsidRPr="00000000" w14:paraId="00000109">
            <w:pPr>
              <w:spacing w:line="360" w:lineRule="auto"/>
              <w:jc w:val="both"/>
              <w:rPr/>
            </w:pPr>
            <w:r w:rsidDel="00000000" w:rsidR="00000000" w:rsidRPr="00000000">
              <w:rPr>
                <w:rtl w:val="0"/>
              </w:rPr>
              <w:t xml:space="preserve">- Trước khi lên lớp:</w:t>
            </w:r>
          </w:p>
          <w:p w:rsidR="00000000" w:rsidDel="00000000" w:rsidP="00000000" w:rsidRDefault="00000000" w:rsidRPr="00000000" w14:paraId="0000010A">
            <w:pPr>
              <w:spacing w:line="360" w:lineRule="auto"/>
              <w:jc w:val="both"/>
              <w:rPr/>
            </w:pPr>
            <w:r w:rsidDel="00000000" w:rsidR="00000000" w:rsidRPr="00000000">
              <w:rPr>
                <w:rtl w:val="0"/>
              </w:rPr>
              <w:t xml:space="preserve">Sinh viên viên chuẩn bị bài theo hướng dẫn của giảng viên</w:t>
            </w:r>
          </w:p>
          <w:p w:rsidR="00000000" w:rsidDel="00000000" w:rsidP="00000000" w:rsidRDefault="00000000" w:rsidRPr="00000000" w14:paraId="0000010B">
            <w:pPr>
              <w:spacing w:line="360" w:lineRule="auto"/>
              <w:jc w:val="both"/>
              <w:rPr/>
            </w:pPr>
            <w:r w:rsidDel="00000000" w:rsidR="00000000" w:rsidRPr="00000000">
              <w:rPr>
                <w:rtl w:val="0"/>
              </w:rPr>
              <w:t xml:space="preserve"> - Trên lớp:</w:t>
            </w:r>
          </w:p>
          <w:p w:rsidR="00000000" w:rsidDel="00000000" w:rsidP="00000000" w:rsidRDefault="00000000" w:rsidRPr="00000000" w14:paraId="0000010C">
            <w:pPr>
              <w:spacing w:line="360" w:lineRule="auto"/>
              <w:jc w:val="both"/>
              <w:rPr/>
            </w:pPr>
            <w:r w:rsidDel="00000000" w:rsidR="00000000" w:rsidRPr="00000000">
              <w:rPr>
                <w:rtl w:val="0"/>
              </w:rPr>
              <w:t xml:space="preserve"> + Đại diện từng nhóm sinh viên trình bày kiến thức mà nhóm mình đã khái quát</w:t>
            </w:r>
          </w:p>
          <w:p w:rsidR="00000000" w:rsidDel="00000000" w:rsidP="00000000" w:rsidRDefault="00000000" w:rsidRPr="00000000" w14:paraId="0000010D">
            <w:pPr>
              <w:spacing w:line="360" w:lineRule="auto"/>
              <w:jc w:val="both"/>
              <w:rPr/>
            </w:pPr>
            <w:r w:rsidDel="00000000" w:rsidR="00000000" w:rsidRPr="00000000">
              <w:rPr>
                <w:rtl w:val="0"/>
              </w:rPr>
              <w:t xml:space="preserve">+ Giảng viên bình luận thêm khi cần và chốt nội dung chính cần làm rõ </w:t>
            </w:r>
          </w:p>
        </w:tc>
        <w:tc>
          <w:tcPr/>
          <w:p w:rsidR="00000000" w:rsidDel="00000000" w:rsidP="00000000" w:rsidRDefault="00000000" w:rsidRPr="00000000" w14:paraId="0000010E">
            <w:pPr>
              <w:spacing w:line="360" w:lineRule="auto"/>
              <w:rPr/>
            </w:pPr>
            <w:r w:rsidDel="00000000" w:rsidR="00000000" w:rsidRPr="00000000">
              <w:rPr>
                <w:rtl w:val="0"/>
              </w:rPr>
              <w:t xml:space="preserve">- Giáo trình </w:t>
            </w:r>
          </w:p>
          <w:p w:rsidR="00000000" w:rsidDel="00000000" w:rsidP="00000000" w:rsidRDefault="00000000" w:rsidRPr="00000000" w14:paraId="0000010F">
            <w:pPr>
              <w:spacing w:line="360" w:lineRule="auto"/>
              <w:rPr/>
            </w:pPr>
            <w:r w:rsidDel="00000000" w:rsidR="00000000" w:rsidRPr="00000000">
              <w:rPr>
                <w:rtl w:val="0"/>
              </w:rPr>
              <w:t xml:space="preserve">- Tài liêu do giảng viên giới thiệu theo kế hoạch giảng dạy</w:t>
            </w:r>
          </w:p>
          <w:p w:rsidR="00000000" w:rsidDel="00000000" w:rsidP="00000000" w:rsidRDefault="00000000" w:rsidRPr="00000000" w14:paraId="00000110">
            <w:pPr>
              <w:spacing w:line="360" w:lineRule="auto"/>
              <w:rPr/>
            </w:pPr>
            <w:r w:rsidDel="00000000" w:rsidR="00000000" w:rsidRPr="00000000">
              <w:rPr>
                <w:rtl w:val="0"/>
              </w:rPr>
              <w:t xml:space="preserve">- Tài liệu sinh viên tham khảo thêm</w:t>
            </w:r>
          </w:p>
          <w:p w:rsidR="00000000" w:rsidDel="00000000" w:rsidP="00000000" w:rsidRDefault="00000000" w:rsidRPr="00000000" w14:paraId="00000111">
            <w:pPr>
              <w:spacing w:line="360" w:lineRule="auto"/>
              <w:rPr/>
            </w:pPr>
            <w:r w:rsidDel="00000000" w:rsidR="00000000" w:rsidRPr="00000000">
              <w:rPr>
                <w:rtl w:val="0"/>
              </w:rPr>
            </w:r>
          </w:p>
          <w:p w:rsidR="00000000" w:rsidDel="00000000" w:rsidP="00000000" w:rsidRDefault="00000000" w:rsidRPr="00000000" w14:paraId="00000112">
            <w:pPr>
              <w:spacing w:line="360" w:lineRule="auto"/>
              <w:rPr/>
            </w:pPr>
            <w:r w:rsidDel="00000000" w:rsidR="00000000" w:rsidRPr="00000000">
              <w:rPr>
                <w:rtl w:val="0"/>
              </w:rPr>
              <w:t xml:space="preserve">- Các nhóm chuẩn bị đề tài thảo luận theo hướng dẫn của GV</w:t>
            </w:r>
          </w:p>
        </w:tc>
      </w:tr>
      <w:tr>
        <w:trPr>
          <w:cantSplit w:val="0"/>
          <w:tblHeader w:val="0"/>
        </w:trPr>
        <w:tc>
          <w:tcPr/>
          <w:p w:rsidR="00000000" w:rsidDel="00000000" w:rsidP="00000000" w:rsidRDefault="00000000" w:rsidRPr="00000000" w14:paraId="00000113">
            <w:pPr>
              <w:spacing w:after="120" w:line="288" w:lineRule="auto"/>
              <w:jc w:val="center"/>
              <w:rPr/>
            </w:pPr>
            <w:r w:rsidDel="00000000" w:rsidR="00000000" w:rsidRPr="00000000">
              <w:rPr>
                <w:rtl w:val="0"/>
              </w:rPr>
              <w:t xml:space="preserve">3</w:t>
            </w:r>
          </w:p>
        </w:tc>
        <w:tc>
          <w:tcPr/>
          <w:p w:rsidR="00000000" w:rsidDel="00000000" w:rsidP="00000000" w:rsidRDefault="00000000" w:rsidRPr="00000000" w14:paraId="00000114">
            <w:pPr>
              <w:spacing w:after="120" w:line="288" w:lineRule="auto"/>
              <w:rPr/>
            </w:pPr>
            <w:r w:rsidDel="00000000" w:rsidR="00000000" w:rsidRPr="00000000">
              <w:rPr>
                <w:rtl w:val="0"/>
              </w:rPr>
              <w:t xml:space="preserve">5</w:t>
            </w:r>
          </w:p>
        </w:tc>
        <w:tc>
          <w:tcPr/>
          <w:p w:rsidR="00000000" w:rsidDel="00000000" w:rsidP="00000000" w:rsidRDefault="00000000" w:rsidRPr="00000000" w14:paraId="00000115">
            <w:pPr>
              <w:spacing w:after="120" w:line="288" w:lineRule="auto"/>
              <w:jc w:val="both"/>
              <w:rPr/>
            </w:pPr>
            <w:r w:rsidDel="00000000" w:rsidR="00000000" w:rsidRPr="00000000">
              <w:rPr>
                <w:b w:val="1"/>
                <w:rtl w:val="0"/>
              </w:rPr>
              <w:t xml:space="preserve">Chương III: Văn hóa giao tiếp qua những kỹ năng cơ bản</w:t>
            </w:r>
            <w:r w:rsidDel="00000000" w:rsidR="00000000" w:rsidRPr="00000000">
              <w:rPr>
                <w:rtl w:val="0"/>
              </w:rPr>
            </w:r>
          </w:p>
        </w:tc>
        <w:tc>
          <w:tcPr/>
          <w:p w:rsidR="00000000" w:rsidDel="00000000" w:rsidP="00000000" w:rsidRDefault="00000000" w:rsidRPr="00000000" w14:paraId="00000116">
            <w:pPr>
              <w:spacing w:line="360" w:lineRule="auto"/>
              <w:jc w:val="both"/>
              <w:rPr>
                <w:b w:val="1"/>
              </w:rPr>
            </w:pPr>
            <w:r w:rsidDel="00000000" w:rsidR="00000000" w:rsidRPr="00000000">
              <w:rPr>
                <w:b w:val="1"/>
                <w:rtl w:val="0"/>
              </w:rPr>
              <w:t xml:space="preserve">Hoạt động chủ đạo:</w:t>
            </w:r>
          </w:p>
          <w:p w:rsidR="00000000" w:rsidDel="00000000" w:rsidP="00000000" w:rsidRDefault="00000000" w:rsidRPr="00000000" w14:paraId="00000117">
            <w:pPr>
              <w:spacing w:line="360" w:lineRule="auto"/>
              <w:jc w:val="both"/>
              <w:rPr>
                <w:b w:val="1"/>
                <w:i w:val="1"/>
              </w:rPr>
            </w:pPr>
            <w:r w:rsidDel="00000000" w:rsidR="00000000" w:rsidRPr="00000000">
              <w:rPr>
                <w:b w:val="1"/>
                <w:i w:val="1"/>
                <w:rtl w:val="0"/>
              </w:rPr>
              <w:t xml:space="preserve">Sử dụng phương pháp Thuyết trình – Tổng hợp  kiến thức</w:t>
            </w:r>
          </w:p>
          <w:p w:rsidR="00000000" w:rsidDel="00000000" w:rsidP="00000000" w:rsidRDefault="00000000" w:rsidRPr="00000000" w14:paraId="00000118">
            <w:pPr>
              <w:spacing w:line="360" w:lineRule="auto"/>
              <w:jc w:val="both"/>
              <w:rPr/>
            </w:pPr>
            <w:r w:rsidDel="00000000" w:rsidR="00000000" w:rsidRPr="00000000">
              <w:rPr>
                <w:rtl w:val="0"/>
              </w:rPr>
              <w:t xml:space="preserve">Trước khi lên lớp:</w:t>
            </w:r>
          </w:p>
          <w:p w:rsidR="00000000" w:rsidDel="00000000" w:rsidP="00000000" w:rsidRDefault="00000000" w:rsidRPr="00000000" w14:paraId="00000119">
            <w:pPr>
              <w:spacing w:line="360" w:lineRule="auto"/>
              <w:jc w:val="both"/>
              <w:rPr/>
            </w:pPr>
            <w:r w:rsidDel="00000000" w:rsidR="00000000" w:rsidRPr="00000000">
              <w:rPr>
                <w:rtl w:val="0"/>
              </w:rPr>
              <w:t xml:space="preserve">Sinh viên chuẩn bị bài theo hướng dẫn của giảng viên </w:t>
            </w:r>
          </w:p>
        </w:tc>
        <w:tc>
          <w:tcPr/>
          <w:p w:rsidR="00000000" w:rsidDel="00000000" w:rsidP="00000000" w:rsidRDefault="00000000" w:rsidRPr="00000000" w14:paraId="0000011A">
            <w:pPr>
              <w:spacing w:line="360" w:lineRule="auto"/>
              <w:rPr/>
            </w:pPr>
            <w:r w:rsidDel="00000000" w:rsidR="00000000" w:rsidRPr="00000000">
              <w:rPr>
                <w:rtl w:val="0"/>
              </w:rPr>
              <w:t xml:space="preserve">- Giáo trình </w:t>
            </w:r>
          </w:p>
          <w:p w:rsidR="00000000" w:rsidDel="00000000" w:rsidP="00000000" w:rsidRDefault="00000000" w:rsidRPr="00000000" w14:paraId="0000011B">
            <w:pPr>
              <w:spacing w:line="360" w:lineRule="auto"/>
              <w:rPr/>
            </w:pPr>
            <w:r w:rsidDel="00000000" w:rsidR="00000000" w:rsidRPr="00000000">
              <w:rPr>
                <w:rtl w:val="0"/>
              </w:rPr>
              <w:t xml:space="preserve">- Tài liêu do giảng viên giới thiệu theo kế hoạch giảng dạy</w:t>
            </w:r>
          </w:p>
          <w:p w:rsidR="00000000" w:rsidDel="00000000" w:rsidP="00000000" w:rsidRDefault="00000000" w:rsidRPr="00000000" w14:paraId="0000011C">
            <w:pPr>
              <w:spacing w:line="360" w:lineRule="auto"/>
              <w:rPr/>
            </w:pPr>
            <w:r w:rsidDel="00000000" w:rsidR="00000000" w:rsidRPr="00000000">
              <w:rPr>
                <w:rtl w:val="0"/>
              </w:rPr>
              <w:t xml:space="preserve">- Tài liệu sinh viên tham khảo thêm</w:t>
            </w:r>
          </w:p>
          <w:p w:rsidR="00000000" w:rsidDel="00000000" w:rsidP="00000000" w:rsidRDefault="00000000" w:rsidRPr="00000000" w14:paraId="0000011D">
            <w:pPr>
              <w:spacing w:line="360" w:lineRule="auto"/>
              <w:rPr/>
            </w:pPr>
            <w:r w:rsidDel="00000000" w:rsidR="00000000" w:rsidRPr="00000000">
              <w:rPr>
                <w:rtl w:val="0"/>
              </w:rPr>
            </w:r>
          </w:p>
        </w:tc>
      </w:tr>
      <w:tr>
        <w:trPr>
          <w:cantSplit w:val="0"/>
          <w:tblHeader w:val="0"/>
        </w:trPr>
        <w:tc>
          <w:tcPr/>
          <w:p w:rsidR="00000000" w:rsidDel="00000000" w:rsidP="00000000" w:rsidRDefault="00000000" w:rsidRPr="00000000" w14:paraId="0000011E">
            <w:pPr>
              <w:spacing w:after="120" w:line="288" w:lineRule="auto"/>
              <w:jc w:val="center"/>
              <w:rPr/>
            </w:pPr>
            <w:r w:rsidDel="00000000" w:rsidR="00000000" w:rsidRPr="00000000">
              <w:rPr>
                <w:rtl w:val="0"/>
              </w:rPr>
              <w:t xml:space="preserve">4</w:t>
            </w:r>
          </w:p>
        </w:tc>
        <w:tc>
          <w:tcPr/>
          <w:p w:rsidR="00000000" w:rsidDel="00000000" w:rsidP="00000000" w:rsidRDefault="00000000" w:rsidRPr="00000000" w14:paraId="0000011F">
            <w:pPr>
              <w:spacing w:after="120" w:line="288" w:lineRule="auto"/>
              <w:rPr/>
            </w:pPr>
            <w:r w:rsidDel="00000000" w:rsidR="00000000" w:rsidRPr="00000000">
              <w:rPr>
                <w:rtl w:val="0"/>
              </w:rPr>
              <w:t xml:space="preserve">5</w:t>
            </w:r>
          </w:p>
        </w:tc>
        <w:tc>
          <w:tcPr/>
          <w:p w:rsidR="00000000" w:rsidDel="00000000" w:rsidP="00000000" w:rsidRDefault="00000000" w:rsidRPr="00000000" w14:paraId="00000120">
            <w:pPr>
              <w:tabs>
                <w:tab w:val="left" w:leader="none" w:pos="180"/>
              </w:tabs>
              <w:spacing w:after="120" w:line="288" w:lineRule="auto"/>
              <w:jc w:val="both"/>
              <w:rPr/>
            </w:pPr>
            <w:r w:rsidDel="00000000" w:rsidR="00000000" w:rsidRPr="00000000">
              <w:rPr>
                <w:b w:val="1"/>
                <w:rtl w:val="0"/>
              </w:rPr>
              <w:t xml:space="preserve">Chương IV: Văn hóa giao tiếp với bản sắc văn hóa, tính cách dân tộc</w:t>
            </w:r>
            <w:r w:rsidDel="00000000" w:rsidR="00000000" w:rsidRPr="00000000">
              <w:rPr>
                <w:rtl w:val="0"/>
              </w:rPr>
            </w:r>
          </w:p>
        </w:tc>
        <w:tc>
          <w:tcPr/>
          <w:p w:rsidR="00000000" w:rsidDel="00000000" w:rsidP="00000000" w:rsidRDefault="00000000" w:rsidRPr="00000000" w14:paraId="00000121">
            <w:pPr>
              <w:spacing w:line="360" w:lineRule="auto"/>
              <w:rPr>
                <w:b w:val="1"/>
              </w:rPr>
            </w:pPr>
            <w:r w:rsidDel="00000000" w:rsidR="00000000" w:rsidRPr="00000000">
              <w:rPr>
                <w:b w:val="1"/>
                <w:rtl w:val="0"/>
              </w:rPr>
              <w:t xml:space="preserve">Hoạt động chủ đạo:</w:t>
            </w:r>
          </w:p>
          <w:p w:rsidR="00000000" w:rsidDel="00000000" w:rsidP="00000000" w:rsidRDefault="00000000" w:rsidRPr="00000000" w14:paraId="00000122">
            <w:pPr>
              <w:spacing w:line="360" w:lineRule="auto"/>
              <w:rPr>
                <w:b w:val="1"/>
                <w:i w:val="1"/>
              </w:rPr>
            </w:pPr>
            <w:r w:rsidDel="00000000" w:rsidR="00000000" w:rsidRPr="00000000">
              <w:rPr>
                <w:b w:val="1"/>
                <w:i w:val="1"/>
                <w:rtl w:val="0"/>
              </w:rPr>
              <w:t xml:space="preserve">Sử dụng phương pháp Tham luận – Khám phá  kiến thức</w:t>
            </w:r>
          </w:p>
          <w:p w:rsidR="00000000" w:rsidDel="00000000" w:rsidP="00000000" w:rsidRDefault="00000000" w:rsidRPr="00000000" w14:paraId="00000123">
            <w:pPr>
              <w:spacing w:line="360" w:lineRule="auto"/>
              <w:rPr/>
            </w:pPr>
            <w:r w:rsidDel="00000000" w:rsidR="00000000" w:rsidRPr="00000000">
              <w:rPr>
                <w:rtl w:val="0"/>
              </w:rPr>
              <w:t xml:space="preserve"> Trước khi lên lớp:</w:t>
            </w:r>
          </w:p>
          <w:p w:rsidR="00000000" w:rsidDel="00000000" w:rsidP="00000000" w:rsidRDefault="00000000" w:rsidRPr="00000000" w14:paraId="00000124">
            <w:pPr>
              <w:spacing w:line="360" w:lineRule="auto"/>
              <w:rPr/>
            </w:pPr>
            <w:r w:rsidDel="00000000" w:rsidR="00000000" w:rsidRPr="00000000">
              <w:rPr>
                <w:rtl w:val="0"/>
              </w:rPr>
              <w:t xml:space="preserve">Sinh viên chuẩn bị bài tham luận theo hướng dẫn của giảng viên</w:t>
            </w:r>
          </w:p>
        </w:tc>
        <w:tc>
          <w:tcPr/>
          <w:p w:rsidR="00000000" w:rsidDel="00000000" w:rsidP="00000000" w:rsidRDefault="00000000" w:rsidRPr="00000000" w14:paraId="00000125">
            <w:pPr>
              <w:spacing w:line="360" w:lineRule="auto"/>
              <w:rPr/>
            </w:pPr>
            <w:r w:rsidDel="00000000" w:rsidR="00000000" w:rsidRPr="00000000">
              <w:rPr>
                <w:rtl w:val="0"/>
              </w:rPr>
              <w:t xml:space="preserve">- Giáo trình </w:t>
            </w:r>
          </w:p>
          <w:p w:rsidR="00000000" w:rsidDel="00000000" w:rsidP="00000000" w:rsidRDefault="00000000" w:rsidRPr="00000000" w14:paraId="00000126">
            <w:pPr>
              <w:spacing w:line="360" w:lineRule="auto"/>
              <w:rPr/>
            </w:pPr>
            <w:r w:rsidDel="00000000" w:rsidR="00000000" w:rsidRPr="00000000">
              <w:rPr>
                <w:rtl w:val="0"/>
              </w:rPr>
              <w:t xml:space="preserve">- Tài liêu do giảng viên giới thiệu theo kế hoạch giảng dạy</w:t>
            </w:r>
          </w:p>
          <w:p w:rsidR="00000000" w:rsidDel="00000000" w:rsidP="00000000" w:rsidRDefault="00000000" w:rsidRPr="00000000" w14:paraId="00000127">
            <w:pPr>
              <w:spacing w:line="360" w:lineRule="auto"/>
              <w:rPr/>
            </w:pPr>
            <w:r w:rsidDel="00000000" w:rsidR="00000000" w:rsidRPr="00000000">
              <w:rPr>
                <w:rtl w:val="0"/>
              </w:rPr>
              <w:t xml:space="preserve">- Tài liệu sinh viên tham khảo thêm</w:t>
            </w:r>
          </w:p>
          <w:p w:rsidR="00000000" w:rsidDel="00000000" w:rsidP="00000000" w:rsidRDefault="00000000" w:rsidRPr="00000000" w14:paraId="00000128">
            <w:pPr>
              <w:spacing w:line="360" w:lineRule="auto"/>
              <w:rPr/>
            </w:pPr>
            <w:r w:rsidDel="00000000" w:rsidR="00000000" w:rsidRPr="00000000">
              <w:rPr>
                <w:rtl w:val="0"/>
              </w:rPr>
            </w:r>
          </w:p>
        </w:tc>
      </w:tr>
      <w:tr>
        <w:trPr>
          <w:cantSplit w:val="0"/>
          <w:tblHeader w:val="0"/>
        </w:trPr>
        <w:tc>
          <w:tcPr/>
          <w:p w:rsidR="00000000" w:rsidDel="00000000" w:rsidP="00000000" w:rsidRDefault="00000000" w:rsidRPr="00000000" w14:paraId="00000129">
            <w:pPr>
              <w:spacing w:after="120" w:line="288" w:lineRule="auto"/>
              <w:jc w:val="center"/>
              <w:rPr/>
            </w:pPr>
            <w:r w:rsidDel="00000000" w:rsidR="00000000" w:rsidRPr="00000000">
              <w:rPr>
                <w:rtl w:val="0"/>
              </w:rPr>
              <w:t xml:space="preserve">5</w:t>
            </w:r>
          </w:p>
        </w:tc>
        <w:tc>
          <w:tcPr/>
          <w:p w:rsidR="00000000" w:rsidDel="00000000" w:rsidP="00000000" w:rsidRDefault="00000000" w:rsidRPr="00000000" w14:paraId="0000012A">
            <w:pPr>
              <w:spacing w:after="120" w:line="288" w:lineRule="auto"/>
              <w:rPr/>
            </w:pPr>
            <w:r w:rsidDel="00000000" w:rsidR="00000000" w:rsidRPr="00000000">
              <w:rPr>
                <w:rtl w:val="0"/>
              </w:rPr>
              <w:t xml:space="preserve">5</w:t>
            </w:r>
          </w:p>
        </w:tc>
        <w:tc>
          <w:tcPr/>
          <w:p w:rsidR="00000000" w:rsidDel="00000000" w:rsidP="00000000" w:rsidRDefault="00000000" w:rsidRPr="00000000" w14:paraId="0000012B">
            <w:pPr>
              <w:spacing w:after="120" w:line="288" w:lineRule="auto"/>
              <w:rPr/>
            </w:pPr>
            <w:r w:rsidDel="00000000" w:rsidR="00000000" w:rsidRPr="00000000">
              <w:rPr>
                <w:b w:val="1"/>
                <w:rtl w:val="0"/>
              </w:rPr>
              <w:t xml:space="preserve">Chương V: Kỹ năng giao tiếp trong những quan hệ, những môi trường cụ thể</w:t>
            </w:r>
            <w:r w:rsidDel="00000000" w:rsidR="00000000" w:rsidRPr="00000000">
              <w:rPr>
                <w:rtl w:val="0"/>
              </w:rPr>
            </w:r>
          </w:p>
        </w:tc>
        <w:tc>
          <w:tcPr/>
          <w:p w:rsidR="00000000" w:rsidDel="00000000" w:rsidP="00000000" w:rsidRDefault="00000000" w:rsidRPr="00000000" w14:paraId="0000012C">
            <w:pPr>
              <w:spacing w:line="360" w:lineRule="auto"/>
              <w:jc w:val="both"/>
              <w:rPr>
                <w:b w:val="1"/>
              </w:rPr>
            </w:pPr>
            <w:r w:rsidDel="00000000" w:rsidR="00000000" w:rsidRPr="00000000">
              <w:rPr>
                <w:b w:val="1"/>
                <w:rtl w:val="0"/>
              </w:rPr>
              <w:t xml:space="preserve">Hoạt động chủ đạo:</w:t>
            </w:r>
          </w:p>
          <w:p w:rsidR="00000000" w:rsidDel="00000000" w:rsidP="00000000" w:rsidRDefault="00000000" w:rsidRPr="00000000" w14:paraId="0000012D">
            <w:pPr>
              <w:spacing w:line="360" w:lineRule="auto"/>
              <w:jc w:val="both"/>
              <w:rPr>
                <w:b w:val="1"/>
                <w:i w:val="1"/>
              </w:rPr>
            </w:pPr>
            <w:r w:rsidDel="00000000" w:rsidR="00000000" w:rsidRPr="00000000">
              <w:rPr>
                <w:b w:val="1"/>
                <w:i w:val="1"/>
                <w:rtl w:val="0"/>
              </w:rPr>
              <w:t xml:space="preserve">Sử dụng phương pháp viết  giấy – Khái quát  kiến thức</w:t>
            </w:r>
          </w:p>
          <w:p w:rsidR="00000000" w:rsidDel="00000000" w:rsidP="00000000" w:rsidRDefault="00000000" w:rsidRPr="00000000" w14:paraId="0000012E">
            <w:pPr>
              <w:spacing w:line="360" w:lineRule="auto"/>
              <w:jc w:val="both"/>
              <w:rPr/>
            </w:pPr>
            <w:r w:rsidDel="00000000" w:rsidR="00000000" w:rsidRPr="00000000">
              <w:rPr>
                <w:rtl w:val="0"/>
              </w:rPr>
              <w:t xml:space="preserve">- Trước khi lên lớp:</w:t>
            </w:r>
          </w:p>
          <w:p w:rsidR="00000000" w:rsidDel="00000000" w:rsidP="00000000" w:rsidRDefault="00000000" w:rsidRPr="00000000" w14:paraId="0000012F">
            <w:pPr>
              <w:spacing w:line="360" w:lineRule="auto"/>
              <w:jc w:val="both"/>
              <w:rPr/>
            </w:pPr>
            <w:r w:rsidDel="00000000" w:rsidR="00000000" w:rsidRPr="00000000">
              <w:rPr>
                <w:rtl w:val="0"/>
              </w:rPr>
              <w:t xml:space="preserve">Sinh viên viên chuẩn bị bài theo hướng dẫn của giảng viên</w:t>
            </w:r>
          </w:p>
          <w:p w:rsidR="00000000" w:rsidDel="00000000" w:rsidP="00000000" w:rsidRDefault="00000000" w:rsidRPr="00000000" w14:paraId="00000130">
            <w:pPr>
              <w:spacing w:line="360" w:lineRule="auto"/>
              <w:jc w:val="both"/>
              <w:rPr/>
            </w:pPr>
            <w:r w:rsidDel="00000000" w:rsidR="00000000" w:rsidRPr="00000000">
              <w:rPr>
                <w:rtl w:val="0"/>
              </w:rPr>
              <w:t xml:space="preserve"> - Trên lớp:</w:t>
            </w:r>
          </w:p>
          <w:p w:rsidR="00000000" w:rsidDel="00000000" w:rsidP="00000000" w:rsidRDefault="00000000" w:rsidRPr="00000000" w14:paraId="00000131">
            <w:pPr>
              <w:spacing w:line="360" w:lineRule="auto"/>
              <w:jc w:val="both"/>
              <w:rPr/>
            </w:pPr>
            <w:r w:rsidDel="00000000" w:rsidR="00000000" w:rsidRPr="00000000">
              <w:rPr>
                <w:rtl w:val="0"/>
              </w:rPr>
              <w:t xml:space="preserve"> + Đại diện từng nhóm sinh viên trình bày kiến thức mà nhóm mình đã khái quát</w:t>
            </w:r>
          </w:p>
          <w:p w:rsidR="00000000" w:rsidDel="00000000" w:rsidP="00000000" w:rsidRDefault="00000000" w:rsidRPr="00000000" w14:paraId="00000132">
            <w:pPr>
              <w:spacing w:line="360" w:lineRule="auto"/>
              <w:jc w:val="both"/>
              <w:rPr/>
            </w:pPr>
            <w:r w:rsidDel="00000000" w:rsidR="00000000" w:rsidRPr="00000000">
              <w:rPr>
                <w:rtl w:val="0"/>
              </w:rPr>
              <w:t xml:space="preserve">+ Giảng viên bình luận thêm khi cần và chốt nội dung chính cần làm rõ </w:t>
            </w:r>
          </w:p>
        </w:tc>
        <w:tc>
          <w:tcPr/>
          <w:p w:rsidR="00000000" w:rsidDel="00000000" w:rsidP="00000000" w:rsidRDefault="00000000" w:rsidRPr="00000000" w14:paraId="00000133">
            <w:pPr>
              <w:spacing w:line="360" w:lineRule="auto"/>
              <w:rPr/>
            </w:pPr>
            <w:r w:rsidDel="00000000" w:rsidR="00000000" w:rsidRPr="00000000">
              <w:rPr>
                <w:rtl w:val="0"/>
              </w:rPr>
              <w:t xml:space="preserve">- Giáo trình </w:t>
            </w:r>
          </w:p>
          <w:p w:rsidR="00000000" w:rsidDel="00000000" w:rsidP="00000000" w:rsidRDefault="00000000" w:rsidRPr="00000000" w14:paraId="00000134">
            <w:pPr>
              <w:spacing w:line="360" w:lineRule="auto"/>
              <w:rPr/>
            </w:pPr>
            <w:r w:rsidDel="00000000" w:rsidR="00000000" w:rsidRPr="00000000">
              <w:rPr>
                <w:rtl w:val="0"/>
              </w:rPr>
              <w:t xml:space="preserve">- Tài liêu do giảng viên giới thiệu theo kế hoạch giảng dạy</w:t>
            </w:r>
          </w:p>
          <w:p w:rsidR="00000000" w:rsidDel="00000000" w:rsidP="00000000" w:rsidRDefault="00000000" w:rsidRPr="00000000" w14:paraId="00000135">
            <w:pPr>
              <w:spacing w:line="360" w:lineRule="auto"/>
              <w:rPr/>
            </w:pPr>
            <w:r w:rsidDel="00000000" w:rsidR="00000000" w:rsidRPr="00000000">
              <w:rPr>
                <w:rtl w:val="0"/>
              </w:rPr>
              <w:t xml:space="preserve">- Tài liệu sinh viên tham khảo thêm</w:t>
            </w:r>
          </w:p>
          <w:p w:rsidR="00000000" w:rsidDel="00000000" w:rsidP="00000000" w:rsidRDefault="00000000" w:rsidRPr="00000000" w14:paraId="00000136">
            <w:pPr>
              <w:spacing w:line="360" w:lineRule="auto"/>
              <w:rPr/>
            </w:pPr>
            <w:r w:rsidDel="00000000" w:rsidR="00000000" w:rsidRPr="00000000">
              <w:rPr>
                <w:rtl w:val="0"/>
              </w:rPr>
            </w:r>
          </w:p>
          <w:p w:rsidR="00000000" w:rsidDel="00000000" w:rsidP="00000000" w:rsidRDefault="00000000" w:rsidRPr="00000000" w14:paraId="00000137">
            <w:pPr>
              <w:spacing w:line="360" w:lineRule="auto"/>
              <w:rPr/>
            </w:pPr>
            <w:r w:rsidDel="00000000" w:rsidR="00000000" w:rsidRPr="00000000">
              <w:rPr>
                <w:rtl w:val="0"/>
              </w:rPr>
              <w:t xml:space="preserve">- Các nhóm chuẩn bị đề tài thảo luận theo hướng dẫn của GV</w:t>
            </w:r>
          </w:p>
        </w:tc>
      </w:tr>
      <w:tr>
        <w:trPr>
          <w:cantSplit w:val="0"/>
          <w:tblHeader w:val="0"/>
        </w:trPr>
        <w:tc>
          <w:tcPr/>
          <w:p w:rsidR="00000000" w:rsidDel="00000000" w:rsidP="00000000" w:rsidRDefault="00000000" w:rsidRPr="00000000" w14:paraId="00000138">
            <w:pPr>
              <w:spacing w:after="120" w:line="288" w:lineRule="auto"/>
              <w:jc w:val="center"/>
              <w:rPr/>
            </w:pPr>
            <w:r w:rsidDel="00000000" w:rsidR="00000000" w:rsidRPr="00000000">
              <w:rPr>
                <w:rtl w:val="0"/>
              </w:rPr>
              <w:t xml:space="preserve">6</w:t>
            </w:r>
          </w:p>
        </w:tc>
        <w:tc>
          <w:tcPr/>
          <w:p w:rsidR="00000000" w:rsidDel="00000000" w:rsidP="00000000" w:rsidRDefault="00000000" w:rsidRPr="00000000" w14:paraId="00000139">
            <w:pPr>
              <w:spacing w:after="120" w:line="288" w:lineRule="auto"/>
              <w:rPr/>
            </w:pPr>
            <w:r w:rsidDel="00000000" w:rsidR="00000000" w:rsidRPr="00000000">
              <w:rPr>
                <w:rtl w:val="0"/>
              </w:rPr>
              <w:t xml:space="preserve">5</w:t>
            </w:r>
          </w:p>
        </w:tc>
        <w:tc>
          <w:tcPr/>
          <w:p w:rsidR="00000000" w:rsidDel="00000000" w:rsidP="00000000" w:rsidRDefault="00000000" w:rsidRPr="00000000" w14:paraId="0000013A">
            <w:pPr>
              <w:spacing w:after="120" w:line="288" w:lineRule="auto"/>
              <w:rPr/>
            </w:pPr>
            <w:r w:rsidDel="00000000" w:rsidR="00000000" w:rsidRPr="00000000">
              <w:rPr>
                <w:b w:val="1"/>
                <w:rtl w:val="0"/>
              </w:rPr>
              <w:t xml:space="preserve">Chương V: Kỹ năng giao tiếp trong những quan hệ, những môi trường cụ thể (tt)</w:t>
            </w:r>
            <w:r w:rsidDel="00000000" w:rsidR="00000000" w:rsidRPr="00000000">
              <w:rPr>
                <w:rtl w:val="0"/>
              </w:rPr>
            </w:r>
          </w:p>
        </w:tc>
        <w:tc>
          <w:tcPr/>
          <w:p w:rsidR="00000000" w:rsidDel="00000000" w:rsidP="00000000" w:rsidRDefault="00000000" w:rsidRPr="00000000" w14:paraId="0000013B">
            <w:pPr>
              <w:spacing w:line="360" w:lineRule="auto"/>
              <w:jc w:val="both"/>
              <w:rPr>
                <w:b w:val="1"/>
              </w:rPr>
            </w:pPr>
            <w:r w:rsidDel="00000000" w:rsidR="00000000" w:rsidRPr="00000000">
              <w:rPr>
                <w:b w:val="1"/>
                <w:rtl w:val="0"/>
              </w:rPr>
              <w:t xml:space="preserve">Hoạt động chủ đạo:</w:t>
            </w:r>
          </w:p>
          <w:p w:rsidR="00000000" w:rsidDel="00000000" w:rsidP="00000000" w:rsidRDefault="00000000" w:rsidRPr="00000000" w14:paraId="0000013C">
            <w:pPr>
              <w:spacing w:line="360" w:lineRule="auto"/>
              <w:jc w:val="both"/>
              <w:rPr>
                <w:b w:val="1"/>
                <w:i w:val="1"/>
              </w:rPr>
            </w:pPr>
            <w:r w:rsidDel="00000000" w:rsidR="00000000" w:rsidRPr="00000000">
              <w:rPr>
                <w:b w:val="1"/>
                <w:i w:val="1"/>
                <w:rtl w:val="0"/>
              </w:rPr>
              <w:t xml:space="preserve">Sử dụng phương pháp Thuyết trình – Tổng hợp  kiến thức</w:t>
            </w:r>
          </w:p>
          <w:p w:rsidR="00000000" w:rsidDel="00000000" w:rsidP="00000000" w:rsidRDefault="00000000" w:rsidRPr="00000000" w14:paraId="0000013D">
            <w:pPr>
              <w:spacing w:line="360" w:lineRule="auto"/>
              <w:jc w:val="both"/>
              <w:rPr/>
            </w:pPr>
            <w:r w:rsidDel="00000000" w:rsidR="00000000" w:rsidRPr="00000000">
              <w:rPr>
                <w:rtl w:val="0"/>
              </w:rPr>
              <w:t xml:space="preserve">Trước khi lên lớp:</w:t>
            </w:r>
          </w:p>
          <w:p w:rsidR="00000000" w:rsidDel="00000000" w:rsidP="00000000" w:rsidRDefault="00000000" w:rsidRPr="00000000" w14:paraId="0000013E">
            <w:pPr>
              <w:spacing w:line="360" w:lineRule="auto"/>
              <w:jc w:val="both"/>
              <w:rPr/>
            </w:pPr>
            <w:r w:rsidDel="00000000" w:rsidR="00000000" w:rsidRPr="00000000">
              <w:rPr>
                <w:rtl w:val="0"/>
              </w:rPr>
              <w:t xml:space="preserve">Sinh viên chuẩn bị bài theo hướng dẫn của giảng viên </w:t>
            </w:r>
          </w:p>
        </w:tc>
        <w:tc>
          <w:tcPr/>
          <w:p w:rsidR="00000000" w:rsidDel="00000000" w:rsidP="00000000" w:rsidRDefault="00000000" w:rsidRPr="00000000" w14:paraId="0000013F">
            <w:pPr>
              <w:spacing w:line="360" w:lineRule="auto"/>
              <w:rPr/>
            </w:pPr>
            <w:r w:rsidDel="00000000" w:rsidR="00000000" w:rsidRPr="00000000">
              <w:rPr>
                <w:rtl w:val="0"/>
              </w:rPr>
              <w:t xml:space="preserve">- Giáo trình </w:t>
            </w:r>
          </w:p>
          <w:p w:rsidR="00000000" w:rsidDel="00000000" w:rsidP="00000000" w:rsidRDefault="00000000" w:rsidRPr="00000000" w14:paraId="00000140">
            <w:pPr>
              <w:spacing w:line="360" w:lineRule="auto"/>
              <w:rPr/>
            </w:pPr>
            <w:r w:rsidDel="00000000" w:rsidR="00000000" w:rsidRPr="00000000">
              <w:rPr>
                <w:rtl w:val="0"/>
              </w:rPr>
              <w:t xml:space="preserve">- Tài liêu do giảng viên giới thiệu theo kế hoạch giảng dạy</w:t>
            </w:r>
          </w:p>
          <w:p w:rsidR="00000000" w:rsidDel="00000000" w:rsidP="00000000" w:rsidRDefault="00000000" w:rsidRPr="00000000" w14:paraId="00000141">
            <w:pPr>
              <w:spacing w:line="360" w:lineRule="auto"/>
              <w:rPr/>
            </w:pPr>
            <w:r w:rsidDel="00000000" w:rsidR="00000000" w:rsidRPr="00000000">
              <w:rPr>
                <w:rtl w:val="0"/>
              </w:rPr>
              <w:t xml:space="preserve">- Tài liệu sinh viên tham khảo thêm</w:t>
            </w:r>
          </w:p>
          <w:p w:rsidR="00000000" w:rsidDel="00000000" w:rsidP="00000000" w:rsidRDefault="00000000" w:rsidRPr="00000000" w14:paraId="00000142">
            <w:pPr>
              <w:spacing w:line="360" w:lineRule="auto"/>
              <w:rPr/>
            </w:pPr>
            <w:r w:rsidDel="00000000" w:rsidR="00000000" w:rsidRPr="00000000">
              <w:rPr>
                <w:rtl w:val="0"/>
              </w:rPr>
            </w:r>
          </w:p>
        </w:tc>
      </w:tr>
    </w:tbl>
    <w:p w:rsidR="00000000" w:rsidDel="00000000" w:rsidP="00000000" w:rsidRDefault="00000000" w:rsidRPr="00000000" w14:paraId="00000143">
      <w:pPr>
        <w:spacing w:after="120" w:line="288" w:lineRule="auto"/>
        <w:rPr>
          <w:sz w:val="26"/>
          <w:szCs w:val="26"/>
        </w:rPr>
      </w:pPr>
      <w:r w:rsidDel="00000000" w:rsidR="00000000" w:rsidRPr="00000000">
        <w:rPr>
          <w:rtl w:val="0"/>
        </w:rPr>
      </w:r>
    </w:p>
    <w:p w:rsidR="00000000" w:rsidDel="00000000" w:rsidP="00000000" w:rsidRDefault="00000000" w:rsidRPr="00000000" w14:paraId="00000144">
      <w:pPr>
        <w:tabs>
          <w:tab w:val="center" w:leader="none" w:pos="8640"/>
        </w:tabs>
        <w:spacing w:after="120" w:line="288" w:lineRule="auto"/>
        <w:ind w:left="240" w:hanging="240"/>
        <w:jc w:val="right"/>
        <w:rPr>
          <w:i w:val="1"/>
          <w:sz w:val="26"/>
          <w:szCs w:val="26"/>
        </w:rPr>
      </w:pPr>
      <w:r w:rsidDel="00000000" w:rsidR="00000000" w:rsidRPr="00000000">
        <w:rPr>
          <w:i w:val="1"/>
          <w:sz w:val="26"/>
          <w:szCs w:val="26"/>
          <w:rtl w:val="0"/>
        </w:rPr>
        <w:t xml:space="preserve">TP. Hồ Chí Minh, ngày 20 tháng 3 năm 2019</w:t>
      </w:r>
    </w:p>
    <w:tbl>
      <w:tblPr>
        <w:tblStyle w:val="Table7"/>
        <w:tblW w:w="9918.0" w:type="dxa"/>
        <w:jc w:val="left"/>
        <w:tblInd w:w="-457.0" w:type="dxa"/>
        <w:tblLayout w:type="fixed"/>
        <w:tblLook w:val="0400"/>
      </w:tblPr>
      <w:tblGrid>
        <w:gridCol w:w="3127"/>
        <w:gridCol w:w="3605"/>
        <w:gridCol w:w="3186"/>
        <w:tblGridChange w:id="0">
          <w:tblGrid>
            <w:gridCol w:w="3127"/>
            <w:gridCol w:w="3605"/>
            <w:gridCol w:w="3186"/>
          </w:tblGrid>
        </w:tblGridChange>
      </w:tblGrid>
      <w:tr>
        <w:trPr>
          <w:cantSplit w:val="0"/>
          <w:tblHeader w:val="0"/>
        </w:trPr>
        <w:tc>
          <w:tcPr/>
          <w:p w:rsidR="00000000" w:rsidDel="00000000" w:rsidP="00000000" w:rsidRDefault="00000000" w:rsidRPr="00000000" w14:paraId="00000145">
            <w:pPr>
              <w:spacing w:after="120" w:line="288" w:lineRule="auto"/>
              <w:jc w:val="center"/>
              <w:rPr>
                <w:b w:val="1"/>
                <w:sz w:val="26"/>
                <w:szCs w:val="26"/>
              </w:rPr>
            </w:pPr>
            <w:r w:rsidDel="00000000" w:rsidR="00000000" w:rsidRPr="00000000">
              <w:rPr>
                <w:b w:val="1"/>
                <w:sz w:val="26"/>
                <w:szCs w:val="26"/>
                <w:rtl w:val="0"/>
              </w:rPr>
              <w:t xml:space="preserve">Trưởng Khoa</w:t>
            </w:r>
          </w:p>
          <w:p w:rsidR="00000000" w:rsidDel="00000000" w:rsidP="00000000" w:rsidRDefault="00000000" w:rsidRPr="00000000" w14:paraId="00000146">
            <w:pPr>
              <w:rPr>
                <w:b w:val="1"/>
                <w:sz w:val="26"/>
                <w:szCs w:val="26"/>
              </w:rPr>
            </w:pPr>
            <w:r w:rsidDel="00000000" w:rsidR="00000000" w:rsidRPr="00000000">
              <w:rPr>
                <w:rtl w:val="0"/>
              </w:rPr>
            </w:r>
          </w:p>
          <w:p w:rsidR="00000000" w:rsidDel="00000000" w:rsidP="00000000" w:rsidRDefault="00000000" w:rsidRPr="00000000" w14:paraId="00000147">
            <w:pPr>
              <w:rPr>
                <w:b w:val="1"/>
                <w:sz w:val="26"/>
                <w:szCs w:val="26"/>
              </w:rPr>
            </w:pPr>
            <w:r w:rsidDel="00000000" w:rsidR="00000000" w:rsidRPr="00000000">
              <w:rPr>
                <w:rtl w:val="0"/>
              </w:rPr>
            </w:r>
          </w:p>
          <w:p w:rsidR="00000000" w:rsidDel="00000000" w:rsidP="00000000" w:rsidRDefault="00000000" w:rsidRPr="00000000" w14:paraId="00000148">
            <w:pPr>
              <w:rPr>
                <w:b w:val="1"/>
                <w:sz w:val="26"/>
                <w:szCs w:val="26"/>
              </w:rPr>
            </w:pPr>
            <w:r w:rsidDel="00000000" w:rsidR="00000000" w:rsidRPr="00000000">
              <w:rPr>
                <w:rtl w:val="0"/>
              </w:rPr>
            </w:r>
          </w:p>
          <w:p w:rsidR="00000000" w:rsidDel="00000000" w:rsidP="00000000" w:rsidRDefault="00000000" w:rsidRPr="00000000" w14:paraId="00000149">
            <w:pPr>
              <w:rPr>
                <w:b w:val="1"/>
                <w:sz w:val="26"/>
                <w:szCs w:val="26"/>
              </w:rPr>
            </w:pPr>
            <w:r w:rsidDel="00000000" w:rsidR="00000000" w:rsidRPr="00000000">
              <w:rPr>
                <w:rtl w:val="0"/>
              </w:rPr>
            </w:r>
          </w:p>
          <w:p w:rsidR="00000000" w:rsidDel="00000000" w:rsidP="00000000" w:rsidRDefault="00000000" w:rsidRPr="00000000" w14:paraId="0000014A">
            <w:pPr>
              <w:rPr>
                <w:b w:val="1"/>
                <w:sz w:val="26"/>
                <w:szCs w:val="26"/>
              </w:rPr>
            </w:pPr>
            <w:r w:rsidDel="00000000" w:rsidR="00000000" w:rsidRPr="00000000">
              <w:rPr>
                <w:rtl w:val="0"/>
              </w:rPr>
            </w:r>
          </w:p>
          <w:p w:rsidR="00000000" w:rsidDel="00000000" w:rsidP="00000000" w:rsidRDefault="00000000" w:rsidRPr="00000000" w14:paraId="0000014B">
            <w:pPr>
              <w:jc w:val="center"/>
              <w:rPr>
                <w:b w:val="1"/>
                <w:sz w:val="26"/>
                <w:szCs w:val="26"/>
              </w:rPr>
            </w:pPr>
            <w:r w:rsidDel="00000000" w:rsidR="00000000" w:rsidRPr="00000000">
              <w:rPr>
                <w:b w:val="1"/>
                <w:sz w:val="26"/>
                <w:szCs w:val="26"/>
                <w:rtl w:val="0"/>
              </w:rPr>
              <w:t xml:space="preserve">TS. Bùi Hải Đăng</w:t>
            </w:r>
          </w:p>
        </w:tc>
        <w:tc>
          <w:tcPr/>
          <w:p w:rsidR="00000000" w:rsidDel="00000000" w:rsidP="00000000" w:rsidRDefault="00000000" w:rsidRPr="00000000" w14:paraId="0000014C">
            <w:pPr>
              <w:tabs>
                <w:tab w:val="center" w:leader="none" w:pos="8640"/>
              </w:tabs>
              <w:spacing w:after="120" w:line="288" w:lineRule="auto"/>
              <w:jc w:val="center"/>
              <w:rPr>
                <w:b w:val="1"/>
                <w:sz w:val="26"/>
                <w:szCs w:val="26"/>
              </w:rPr>
            </w:pPr>
            <w:r w:rsidDel="00000000" w:rsidR="00000000" w:rsidRPr="00000000">
              <w:rPr>
                <w:b w:val="1"/>
                <w:sz w:val="26"/>
                <w:szCs w:val="26"/>
                <w:rtl w:val="0"/>
              </w:rPr>
              <w:t xml:space="preserve">Trưởng Bộ môn</w:t>
            </w:r>
          </w:p>
          <w:p w:rsidR="00000000" w:rsidDel="00000000" w:rsidP="00000000" w:rsidRDefault="00000000" w:rsidRPr="00000000" w14:paraId="0000014D">
            <w:pPr>
              <w:rPr>
                <w:b w:val="1"/>
                <w:sz w:val="26"/>
                <w:szCs w:val="26"/>
              </w:rPr>
            </w:pPr>
            <w:r w:rsidDel="00000000" w:rsidR="00000000" w:rsidRPr="00000000">
              <w:rPr>
                <w:rtl w:val="0"/>
              </w:rPr>
            </w:r>
          </w:p>
          <w:p w:rsidR="00000000" w:rsidDel="00000000" w:rsidP="00000000" w:rsidRDefault="00000000" w:rsidRPr="00000000" w14:paraId="0000014E">
            <w:pPr>
              <w:rPr>
                <w:b w:val="1"/>
                <w:sz w:val="26"/>
                <w:szCs w:val="26"/>
              </w:rPr>
            </w:pPr>
            <w:r w:rsidDel="00000000" w:rsidR="00000000" w:rsidRPr="00000000">
              <w:rPr>
                <w:rtl w:val="0"/>
              </w:rPr>
            </w:r>
          </w:p>
          <w:p w:rsidR="00000000" w:rsidDel="00000000" w:rsidP="00000000" w:rsidRDefault="00000000" w:rsidRPr="00000000" w14:paraId="0000014F">
            <w:pPr>
              <w:rPr>
                <w:b w:val="1"/>
                <w:sz w:val="26"/>
                <w:szCs w:val="26"/>
              </w:rPr>
            </w:pPr>
            <w:r w:rsidDel="00000000" w:rsidR="00000000" w:rsidRPr="00000000">
              <w:rPr>
                <w:rtl w:val="0"/>
              </w:rPr>
            </w:r>
          </w:p>
          <w:p w:rsidR="00000000" w:rsidDel="00000000" w:rsidP="00000000" w:rsidRDefault="00000000" w:rsidRPr="00000000" w14:paraId="00000150">
            <w:pPr>
              <w:rPr>
                <w:b w:val="1"/>
                <w:sz w:val="26"/>
                <w:szCs w:val="26"/>
              </w:rPr>
            </w:pPr>
            <w:r w:rsidDel="00000000" w:rsidR="00000000" w:rsidRPr="00000000">
              <w:rPr>
                <w:rtl w:val="0"/>
              </w:rPr>
            </w:r>
          </w:p>
          <w:p w:rsidR="00000000" w:rsidDel="00000000" w:rsidP="00000000" w:rsidRDefault="00000000" w:rsidRPr="00000000" w14:paraId="00000151">
            <w:pPr>
              <w:rPr>
                <w:b w:val="1"/>
                <w:sz w:val="26"/>
                <w:szCs w:val="26"/>
              </w:rPr>
            </w:pPr>
            <w:r w:rsidDel="00000000" w:rsidR="00000000" w:rsidRPr="00000000">
              <w:rPr>
                <w:rtl w:val="0"/>
              </w:rPr>
            </w:r>
          </w:p>
          <w:p w:rsidR="00000000" w:rsidDel="00000000" w:rsidP="00000000" w:rsidRDefault="00000000" w:rsidRPr="00000000" w14:paraId="00000152">
            <w:pPr>
              <w:tabs>
                <w:tab w:val="left" w:leader="none" w:pos="1155"/>
              </w:tabs>
              <w:rPr>
                <w:b w:val="1"/>
                <w:sz w:val="26"/>
                <w:szCs w:val="26"/>
              </w:rPr>
            </w:pPr>
            <w:r w:rsidDel="00000000" w:rsidR="00000000" w:rsidRPr="00000000">
              <w:rPr>
                <w:b w:val="1"/>
                <w:sz w:val="26"/>
                <w:szCs w:val="26"/>
                <w:rtl w:val="0"/>
              </w:rPr>
              <w:t xml:space="preserve">            TS. Bùi Hải Đăng </w:t>
            </w:r>
          </w:p>
        </w:tc>
        <w:tc>
          <w:tcPr/>
          <w:p w:rsidR="00000000" w:rsidDel="00000000" w:rsidP="00000000" w:rsidRDefault="00000000" w:rsidRPr="00000000" w14:paraId="00000153">
            <w:pPr>
              <w:tabs>
                <w:tab w:val="center" w:leader="none" w:pos="8640"/>
              </w:tabs>
              <w:spacing w:after="120" w:line="288" w:lineRule="auto"/>
              <w:jc w:val="center"/>
              <w:rPr>
                <w:b w:val="1"/>
                <w:sz w:val="26"/>
                <w:szCs w:val="26"/>
              </w:rPr>
            </w:pPr>
            <w:r w:rsidDel="00000000" w:rsidR="00000000" w:rsidRPr="00000000">
              <w:rPr>
                <w:b w:val="1"/>
                <w:sz w:val="26"/>
                <w:szCs w:val="26"/>
                <w:rtl w:val="0"/>
              </w:rPr>
              <w:t xml:space="preserve">Người biên soạn</w:t>
            </w:r>
          </w:p>
          <w:p w:rsidR="00000000" w:rsidDel="00000000" w:rsidP="00000000" w:rsidRDefault="00000000" w:rsidRPr="00000000" w14:paraId="00000154">
            <w:pPr>
              <w:tabs>
                <w:tab w:val="center" w:leader="none" w:pos="8640"/>
              </w:tabs>
              <w:spacing w:after="120" w:line="288" w:lineRule="auto"/>
              <w:jc w:val="center"/>
              <w:rPr>
                <w:b w:val="1"/>
                <w:sz w:val="26"/>
                <w:szCs w:val="26"/>
              </w:rPr>
            </w:pPr>
            <w:r w:rsidDel="00000000" w:rsidR="00000000" w:rsidRPr="00000000">
              <w:rPr>
                <w:rtl w:val="0"/>
              </w:rPr>
            </w:r>
          </w:p>
          <w:p w:rsidR="00000000" w:rsidDel="00000000" w:rsidP="00000000" w:rsidRDefault="00000000" w:rsidRPr="00000000" w14:paraId="00000155">
            <w:pPr>
              <w:tabs>
                <w:tab w:val="center" w:leader="none" w:pos="8640"/>
              </w:tabs>
              <w:spacing w:after="120" w:line="288" w:lineRule="auto"/>
              <w:jc w:val="center"/>
              <w:rPr>
                <w:b w:val="1"/>
                <w:sz w:val="26"/>
                <w:szCs w:val="26"/>
              </w:rPr>
            </w:pPr>
            <w:r w:rsidDel="00000000" w:rsidR="00000000" w:rsidRPr="00000000">
              <w:rPr>
                <w:rtl w:val="0"/>
              </w:rPr>
            </w:r>
          </w:p>
          <w:p w:rsidR="00000000" w:rsidDel="00000000" w:rsidP="00000000" w:rsidRDefault="00000000" w:rsidRPr="00000000" w14:paraId="00000156">
            <w:pPr>
              <w:tabs>
                <w:tab w:val="center" w:leader="none" w:pos="8640"/>
              </w:tabs>
              <w:spacing w:after="120" w:line="288" w:lineRule="auto"/>
              <w:jc w:val="center"/>
              <w:rPr>
                <w:b w:val="1"/>
                <w:sz w:val="26"/>
                <w:szCs w:val="26"/>
              </w:rPr>
            </w:pPr>
            <w:r w:rsidDel="00000000" w:rsidR="00000000" w:rsidRPr="00000000">
              <w:rPr>
                <w:rtl w:val="0"/>
              </w:rPr>
            </w:r>
          </w:p>
          <w:p w:rsidR="00000000" w:rsidDel="00000000" w:rsidP="00000000" w:rsidRDefault="00000000" w:rsidRPr="00000000" w14:paraId="00000157">
            <w:pPr>
              <w:tabs>
                <w:tab w:val="center" w:leader="none" w:pos="8640"/>
              </w:tabs>
              <w:spacing w:after="120" w:line="288" w:lineRule="auto"/>
              <w:jc w:val="center"/>
              <w:rPr>
                <w:b w:val="1"/>
                <w:sz w:val="26"/>
                <w:szCs w:val="26"/>
              </w:rPr>
            </w:pPr>
            <w:r w:rsidDel="00000000" w:rsidR="00000000" w:rsidRPr="00000000">
              <w:rPr>
                <w:b w:val="1"/>
                <w:sz w:val="26"/>
                <w:szCs w:val="26"/>
                <w:rtl w:val="0"/>
              </w:rPr>
              <w:t xml:space="preserve">TS. Lê Thị Ngọc Điệp</w:t>
            </w:r>
          </w:p>
        </w:tc>
      </w:tr>
    </w:tbl>
    <w:p w:rsidR="00000000" w:rsidDel="00000000" w:rsidP="00000000" w:rsidRDefault="00000000" w:rsidRPr="00000000" w14:paraId="00000158">
      <w:pPr>
        <w:spacing w:after="120" w:line="288" w:lineRule="auto"/>
        <w:rPr>
          <w:b w:val="1"/>
          <w:sz w:val="26"/>
          <w:szCs w:val="26"/>
        </w:rPr>
      </w:pPr>
      <w:r w:rsidDel="00000000" w:rsidR="00000000" w:rsidRPr="00000000">
        <w:rPr>
          <w:rtl w:val="0"/>
        </w:rPr>
      </w:r>
    </w:p>
    <w:p w:rsidR="00000000" w:rsidDel="00000000" w:rsidP="00000000" w:rsidRDefault="00000000" w:rsidRPr="00000000" w14:paraId="00000159">
      <w:pPr>
        <w:rPr/>
      </w:pPr>
      <w:bookmarkStart w:colFirst="0" w:colLast="0" w:name="_heading=h.30j0zll" w:id="1"/>
      <w:bookmarkEnd w:id="1"/>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5"/>
      <w:numFmt w:val="decimal"/>
      <w:lvlText w:val="%1."/>
      <w:lvlJc w:val="left"/>
      <w:pPr>
        <w:ind w:left="390" w:hanging="39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2">
    <w:lvl w:ilvl="0">
      <w:start w:val="2"/>
      <w:numFmt w:val="decimal"/>
      <w:lvlText w:val="%1."/>
      <w:lvlJc w:val="left"/>
      <w:pPr>
        <w:ind w:left="390" w:hanging="390"/>
      </w:pPr>
      <w:rPr/>
    </w:lvl>
    <w:lvl w:ilvl="1">
      <w:start w:val="1"/>
      <w:numFmt w:val="decimal"/>
      <w:lvlText w:val="%1.%2."/>
      <w:lvlJc w:val="left"/>
      <w:pPr>
        <w:ind w:left="1080" w:hanging="720"/>
      </w:pPr>
      <w:rPr/>
    </w:lvl>
    <w:lvl w:ilvl="2">
      <w:start w:val="1"/>
      <w:numFmt w:val="decimal"/>
      <w:lvlText w:val="%1.%2.%3."/>
      <w:lvlJc w:val="left"/>
      <w:pPr>
        <w:ind w:left="1440" w:hanging="720"/>
      </w:pPr>
      <w:rPr/>
    </w:lvl>
    <w:lvl w:ilvl="3">
      <w:start w:val="1"/>
      <w:numFmt w:val="decimal"/>
      <w:lvlText w:val="%1.%2.%3.%4."/>
      <w:lvlJc w:val="left"/>
      <w:pPr>
        <w:ind w:left="2160" w:hanging="1080"/>
      </w:pPr>
      <w:rPr/>
    </w:lvl>
    <w:lvl w:ilvl="4">
      <w:start w:val="1"/>
      <w:numFmt w:val="decimal"/>
      <w:lvlText w:val="%1.%2.%3.%4.%5."/>
      <w:lvlJc w:val="left"/>
      <w:pPr>
        <w:ind w:left="2520" w:hanging="1080"/>
      </w:pPr>
      <w:rPr/>
    </w:lvl>
    <w:lvl w:ilvl="5">
      <w:start w:val="1"/>
      <w:numFmt w:val="decimal"/>
      <w:lvlText w:val="%1.%2.%3.%4.%5.%6."/>
      <w:lvlJc w:val="left"/>
      <w:pPr>
        <w:ind w:left="3240" w:hanging="1440"/>
      </w:pPr>
      <w:rPr/>
    </w:lvl>
    <w:lvl w:ilvl="6">
      <w:start w:val="1"/>
      <w:numFmt w:val="decimal"/>
      <w:lvlText w:val="%1.%2.%3.%4.%5.%6.%7."/>
      <w:lvlJc w:val="left"/>
      <w:pPr>
        <w:ind w:left="3600" w:hanging="1440"/>
      </w:pPr>
      <w:rPr/>
    </w:lvl>
    <w:lvl w:ilvl="7">
      <w:start w:val="1"/>
      <w:numFmt w:val="decimal"/>
      <w:lvlText w:val="%1.%2.%3.%4.%5.%6.%7.%8."/>
      <w:lvlJc w:val="left"/>
      <w:pPr>
        <w:ind w:left="4320" w:hanging="1800"/>
      </w:pPr>
      <w:rPr/>
    </w:lvl>
    <w:lvl w:ilvl="8">
      <w:start w:val="1"/>
      <w:numFmt w:val="decimal"/>
      <w:lvlText w:val="%1.%2.%3.%4.%5.%6.%7.%8.%9."/>
      <w:lvlJc w:val="left"/>
      <w:pPr>
        <w:ind w:left="4680" w:hanging="1800"/>
      </w:pPr>
      <w:rPr/>
    </w:lvl>
  </w:abstractNum>
  <w:abstractNum w:abstractNumId="3">
    <w:lvl w:ilvl="0">
      <w:start w:val="3"/>
      <w:numFmt w:val="decimal"/>
      <w:lvlText w:val="%1."/>
      <w:lvlJc w:val="left"/>
      <w:pPr>
        <w:ind w:left="390" w:hanging="390"/>
      </w:pPr>
      <w:rPr/>
    </w:lvl>
    <w:lvl w:ilvl="1">
      <w:start w:val="1"/>
      <w:numFmt w:val="decimal"/>
      <w:lvlText w:val="%1.%2."/>
      <w:lvlJc w:val="left"/>
      <w:pPr>
        <w:ind w:left="1080" w:hanging="720"/>
      </w:pPr>
      <w:rPr/>
    </w:lvl>
    <w:lvl w:ilvl="2">
      <w:start w:val="1"/>
      <w:numFmt w:val="decimal"/>
      <w:lvlText w:val="%1.%2.%3."/>
      <w:lvlJc w:val="left"/>
      <w:pPr>
        <w:ind w:left="1440" w:hanging="720"/>
      </w:pPr>
      <w:rPr/>
    </w:lvl>
    <w:lvl w:ilvl="3">
      <w:start w:val="1"/>
      <w:numFmt w:val="decimal"/>
      <w:lvlText w:val="%1.%2.%3.%4."/>
      <w:lvlJc w:val="left"/>
      <w:pPr>
        <w:ind w:left="2160" w:hanging="1080"/>
      </w:pPr>
      <w:rPr/>
    </w:lvl>
    <w:lvl w:ilvl="4">
      <w:start w:val="1"/>
      <w:numFmt w:val="decimal"/>
      <w:lvlText w:val="%1.%2.%3.%4.%5."/>
      <w:lvlJc w:val="left"/>
      <w:pPr>
        <w:ind w:left="2520" w:hanging="1080"/>
      </w:pPr>
      <w:rPr/>
    </w:lvl>
    <w:lvl w:ilvl="5">
      <w:start w:val="1"/>
      <w:numFmt w:val="decimal"/>
      <w:lvlText w:val="%1.%2.%3.%4.%5.%6."/>
      <w:lvlJc w:val="left"/>
      <w:pPr>
        <w:ind w:left="3240" w:hanging="1440"/>
      </w:pPr>
      <w:rPr/>
    </w:lvl>
    <w:lvl w:ilvl="6">
      <w:start w:val="1"/>
      <w:numFmt w:val="decimal"/>
      <w:lvlText w:val="%1.%2.%3.%4.%5.%6.%7."/>
      <w:lvlJc w:val="left"/>
      <w:pPr>
        <w:ind w:left="3600" w:hanging="1440"/>
      </w:pPr>
      <w:rPr/>
    </w:lvl>
    <w:lvl w:ilvl="7">
      <w:start w:val="1"/>
      <w:numFmt w:val="decimal"/>
      <w:lvlText w:val="%1.%2.%3.%4.%5.%6.%7.%8."/>
      <w:lvlJc w:val="left"/>
      <w:pPr>
        <w:ind w:left="4320" w:hanging="1800"/>
      </w:pPr>
      <w:rPr/>
    </w:lvl>
    <w:lvl w:ilvl="8">
      <w:start w:val="1"/>
      <w:numFmt w:val="decimal"/>
      <w:lvlText w:val="%1.%2.%3.%4.%5.%6.%7.%8.%9."/>
      <w:lvlJc w:val="left"/>
      <w:pPr>
        <w:ind w:left="4680" w:hanging="1800"/>
      </w:pPr>
      <w:rPr/>
    </w:lvl>
  </w:abstractNum>
  <w:abstractNum w:abstractNumId="4">
    <w:lvl w:ilvl="0">
      <w:start w:val="4"/>
      <w:numFmt w:val="decimal"/>
      <w:lvlText w:val="%1."/>
      <w:lvlJc w:val="left"/>
      <w:pPr>
        <w:ind w:left="390" w:hanging="39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20" w:lineRule="auto"/>
      <w:jc w:val="center"/>
    </w:pPr>
    <w:rPr>
      <w:b w:val="1"/>
      <w:sz w:val="20"/>
      <w:szCs w:val="2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E5E20"/>
    <w:pPr>
      <w:spacing w:after="0" w:line="240" w:lineRule="auto"/>
    </w:pPr>
    <w:rPr>
      <w:rFonts w:ascii="Times New Roman" w:cs="Times New Roman" w:eastAsia="SimSun" w:hAnsi="Times New Roman"/>
      <w:sz w:val="24"/>
      <w:szCs w:val="24"/>
    </w:rPr>
  </w:style>
  <w:style w:type="paragraph" w:styleId="Heading3">
    <w:name w:val="heading 3"/>
    <w:basedOn w:val="Normal"/>
    <w:next w:val="Normal"/>
    <w:link w:val="Heading3Char"/>
    <w:qFormat w:val="1"/>
    <w:rsid w:val="00AE5E20"/>
    <w:pPr>
      <w:keepNext w:val="1"/>
      <w:spacing w:after="120" w:before="120"/>
      <w:jc w:val="center"/>
      <w:outlineLvl w:val="2"/>
    </w:pPr>
    <w:rPr>
      <w:b w:val="1"/>
      <w:bCs w:val="1"/>
      <w:sz w:val="20"/>
      <w:lang w:eastAsia="x-none" w:val="x-no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rsid w:val="00AE5E20"/>
    <w:rPr>
      <w:rFonts w:ascii="Times New Roman" w:cs="Times New Roman" w:eastAsia="SimSun" w:hAnsi="Times New Roman"/>
      <w:b w:val="1"/>
      <w:bCs w:val="1"/>
      <w:sz w:val="20"/>
      <w:szCs w:val="24"/>
      <w:lang w:eastAsia="x-none" w:val="x-none"/>
    </w:rPr>
  </w:style>
  <w:style w:type="character" w:styleId="Hyperlink">
    <w:name w:val="Hyperlink"/>
    <w:uiPriority w:val="99"/>
    <w:rsid w:val="00AE5E20"/>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vanhoahoc.hcmussh.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hkFQyqpgKtMne1bH37lv1iCZTIA==">AMUW2mV8HN6dSFWrKDfF6R7epy7ZpdHsaggvree2CTlgK8ONBVKK0HbrrH/FUvnI7tAlBiWABYEUx4/XC9pN+tlQWKjkB0TRQlrFbLErjDJb9/+JgdAaPIFWTJrYiltTDZqp1yLshyth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2019-05-03T04:22:00Z</dcterms:created>
  <dc:creator>GK COMPUTER</dc:creator>
</cp:coreProperties>
</file>