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ED" w:rsidRDefault="000C12ED" w:rsidP="000C12ED">
      <w:pPr>
        <w:ind w:firstLine="720"/>
        <w:jc w:val="center"/>
        <w:rPr>
          <w:b/>
          <w:sz w:val="28"/>
          <w:szCs w:val="28"/>
        </w:rPr>
      </w:pPr>
      <w:r w:rsidRPr="00923E2D">
        <w:rPr>
          <w:b/>
          <w:sz w:val="28"/>
          <w:szCs w:val="28"/>
        </w:rPr>
        <w:t xml:space="preserve">PHIẾU ĐĂNG KÝ TÊN </w:t>
      </w:r>
      <w:r>
        <w:rPr>
          <w:b/>
          <w:sz w:val="28"/>
          <w:szCs w:val="28"/>
        </w:rPr>
        <w:t>VÀ</w:t>
      </w:r>
      <w:r>
        <w:rPr>
          <w:b/>
          <w:sz w:val="28"/>
          <w:szCs w:val="28"/>
        </w:rPr>
        <w:t xml:space="preserve"> TÓM TẮT </w:t>
      </w:r>
      <w:r w:rsidRPr="00923E2D">
        <w:rPr>
          <w:b/>
          <w:sz w:val="28"/>
          <w:szCs w:val="28"/>
        </w:rPr>
        <w:t xml:space="preserve">BÀI </w:t>
      </w:r>
      <w:r>
        <w:rPr>
          <w:b/>
          <w:sz w:val="28"/>
          <w:szCs w:val="28"/>
        </w:rPr>
        <w:t>VIẾT</w:t>
      </w:r>
    </w:p>
    <w:p w:rsidR="000C12ED" w:rsidRPr="00923E2D" w:rsidRDefault="000C12ED" w:rsidP="000C12ED">
      <w:pPr>
        <w:ind w:firstLine="720"/>
        <w:jc w:val="center"/>
        <w:rPr>
          <w:b/>
          <w:sz w:val="28"/>
          <w:szCs w:val="28"/>
        </w:rPr>
      </w:pPr>
    </w:p>
    <w:tbl>
      <w:tblPr>
        <w:tblW w:w="9735" w:type="dxa"/>
        <w:tblInd w:w="93" w:type="dxa"/>
        <w:tblLook w:val="0000" w:firstRow="0" w:lastRow="0" w:firstColumn="0" w:lastColumn="0" w:noHBand="0" w:noVBand="0"/>
      </w:tblPr>
      <w:tblGrid>
        <w:gridCol w:w="3165"/>
        <w:gridCol w:w="6570"/>
      </w:tblGrid>
      <w:tr w:rsidR="000C12ED" w:rsidRPr="00923E2D" w:rsidTr="00677081">
        <w:trPr>
          <w:trHeight w:val="435"/>
        </w:trPr>
        <w:tc>
          <w:tcPr>
            <w:tcW w:w="3165" w:type="dxa"/>
            <w:tcBorders>
              <w:top w:val="single" w:sz="4" w:space="0" w:color="auto"/>
              <w:left w:val="single" w:sz="4" w:space="0" w:color="auto"/>
              <w:bottom w:val="single" w:sz="4" w:space="0" w:color="auto"/>
              <w:right w:val="single" w:sz="4" w:space="0" w:color="auto"/>
            </w:tcBorders>
            <w:vAlign w:val="center"/>
          </w:tcPr>
          <w:p w:rsidR="000C12ED" w:rsidRPr="00923E2D" w:rsidRDefault="000C12ED" w:rsidP="00677081">
            <w:pPr>
              <w:jc w:val="both"/>
              <w:rPr>
                <w:color w:val="000000"/>
                <w:sz w:val="26"/>
                <w:szCs w:val="26"/>
              </w:rPr>
            </w:pPr>
            <w:bookmarkStart w:id="0" w:name="_GoBack"/>
            <w:bookmarkEnd w:id="0"/>
            <w:r w:rsidRPr="00923E2D">
              <w:rPr>
                <w:color w:val="000000"/>
                <w:sz w:val="26"/>
                <w:szCs w:val="26"/>
              </w:rPr>
              <w:t>Họ và tên, học hàm, học vị</w:t>
            </w:r>
          </w:p>
        </w:tc>
        <w:tc>
          <w:tcPr>
            <w:tcW w:w="6570" w:type="dxa"/>
            <w:tcBorders>
              <w:top w:val="single" w:sz="4" w:space="0" w:color="auto"/>
              <w:left w:val="nil"/>
              <w:bottom w:val="single" w:sz="4" w:space="0" w:color="auto"/>
              <w:right w:val="single" w:sz="4" w:space="0" w:color="auto"/>
            </w:tcBorders>
            <w:vAlign w:val="center"/>
          </w:tcPr>
          <w:p w:rsidR="000C12ED" w:rsidRPr="00923E2D" w:rsidRDefault="000C12ED" w:rsidP="00677081">
            <w:pPr>
              <w:rPr>
                <w:rFonts w:cs="Calibri"/>
                <w:color w:val="000000"/>
              </w:rPr>
            </w:pPr>
            <w:r w:rsidRPr="00923E2D">
              <w:rPr>
                <w:rFonts w:cs="Calibri"/>
                <w:color w:val="000000"/>
              </w:rPr>
              <w:t> </w:t>
            </w:r>
          </w:p>
        </w:tc>
      </w:tr>
      <w:tr w:rsidR="000C12ED" w:rsidRPr="00923E2D" w:rsidTr="00677081">
        <w:trPr>
          <w:trHeight w:val="435"/>
        </w:trPr>
        <w:tc>
          <w:tcPr>
            <w:tcW w:w="3165" w:type="dxa"/>
            <w:tcBorders>
              <w:top w:val="nil"/>
              <w:left w:val="single" w:sz="4" w:space="0" w:color="auto"/>
              <w:bottom w:val="single" w:sz="4" w:space="0" w:color="auto"/>
              <w:right w:val="single" w:sz="4" w:space="0" w:color="auto"/>
            </w:tcBorders>
            <w:vAlign w:val="center"/>
          </w:tcPr>
          <w:p w:rsidR="000C12ED" w:rsidRPr="00923E2D" w:rsidRDefault="000C12ED" w:rsidP="00677081">
            <w:pPr>
              <w:jc w:val="both"/>
              <w:rPr>
                <w:color w:val="000000"/>
                <w:sz w:val="26"/>
                <w:szCs w:val="26"/>
              </w:rPr>
            </w:pPr>
            <w:r w:rsidRPr="00923E2D">
              <w:rPr>
                <w:color w:val="000000"/>
                <w:sz w:val="26"/>
                <w:szCs w:val="26"/>
              </w:rPr>
              <w:t>Cơ quan công tác</w:t>
            </w:r>
          </w:p>
        </w:tc>
        <w:tc>
          <w:tcPr>
            <w:tcW w:w="6570" w:type="dxa"/>
            <w:tcBorders>
              <w:top w:val="single" w:sz="4" w:space="0" w:color="auto"/>
              <w:left w:val="nil"/>
              <w:bottom w:val="single" w:sz="4" w:space="0" w:color="auto"/>
              <w:right w:val="single" w:sz="4" w:space="0" w:color="auto"/>
            </w:tcBorders>
            <w:vAlign w:val="center"/>
          </w:tcPr>
          <w:p w:rsidR="000C12ED" w:rsidRPr="00923E2D" w:rsidRDefault="000C12ED" w:rsidP="00677081">
            <w:pPr>
              <w:rPr>
                <w:rFonts w:cs="Calibri"/>
                <w:color w:val="000000"/>
              </w:rPr>
            </w:pPr>
            <w:r w:rsidRPr="00923E2D">
              <w:rPr>
                <w:rFonts w:cs="Calibri"/>
                <w:color w:val="000000"/>
              </w:rPr>
              <w:t> </w:t>
            </w:r>
          </w:p>
        </w:tc>
      </w:tr>
      <w:tr w:rsidR="000C12ED" w:rsidRPr="00923E2D" w:rsidTr="00677081">
        <w:trPr>
          <w:trHeight w:val="435"/>
        </w:trPr>
        <w:tc>
          <w:tcPr>
            <w:tcW w:w="3165" w:type="dxa"/>
            <w:tcBorders>
              <w:top w:val="nil"/>
              <w:left w:val="single" w:sz="4" w:space="0" w:color="auto"/>
              <w:bottom w:val="single" w:sz="4" w:space="0" w:color="auto"/>
              <w:right w:val="single" w:sz="4" w:space="0" w:color="auto"/>
            </w:tcBorders>
            <w:vAlign w:val="center"/>
          </w:tcPr>
          <w:p w:rsidR="000C12ED" w:rsidRPr="00923E2D" w:rsidRDefault="000C12ED" w:rsidP="00677081">
            <w:pPr>
              <w:jc w:val="both"/>
              <w:rPr>
                <w:color w:val="000000"/>
                <w:sz w:val="26"/>
                <w:szCs w:val="26"/>
              </w:rPr>
            </w:pPr>
            <w:r w:rsidRPr="00923E2D">
              <w:rPr>
                <w:color w:val="000000"/>
                <w:sz w:val="26"/>
                <w:szCs w:val="26"/>
              </w:rPr>
              <w:t>Vị trí công tác</w:t>
            </w:r>
          </w:p>
        </w:tc>
        <w:tc>
          <w:tcPr>
            <w:tcW w:w="6570" w:type="dxa"/>
            <w:tcBorders>
              <w:top w:val="single" w:sz="4" w:space="0" w:color="auto"/>
              <w:left w:val="nil"/>
              <w:bottom w:val="single" w:sz="4" w:space="0" w:color="auto"/>
              <w:right w:val="single" w:sz="4" w:space="0" w:color="auto"/>
            </w:tcBorders>
            <w:vAlign w:val="center"/>
          </w:tcPr>
          <w:p w:rsidR="000C12ED" w:rsidRPr="00923E2D" w:rsidRDefault="000C12ED" w:rsidP="00677081">
            <w:pPr>
              <w:rPr>
                <w:rFonts w:cs="Calibri"/>
                <w:color w:val="000000"/>
              </w:rPr>
            </w:pPr>
          </w:p>
        </w:tc>
      </w:tr>
      <w:tr w:rsidR="000C12ED" w:rsidRPr="00923E2D" w:rsidTr="00677081">
        <w:trPr>
          <w:trHeight w:val="435"/>
        </w:trPr>
        <w:tc>
          <w:tcPr>
            <w:tcW w:w="3165" w:type="dxa"/>
            <w:tcBorders>
              <w:top w:val="nil"/>
              <w:left w:val="single" w:sz="4" w:space="0" w:color="auto"/>
              <w:bottom w:val="single" w:sz="4" w:space="0" w:color="auto"/>
              <w:right w:val="single" w:sz="4" w:space="0" w:color="auto"/>
            </w:tcBorders>
            <w:vAlign w:val="center"/>
          </w:tcPr>
          <w:p w:rsidR="000C12ED" w:rsidRPr="00923E2D" w:rsidRDefault="000C12ED" w:rsidP="00677081">
            <w:pPr>
              <w:jc w:val="both"/>
              <w:rPr>
                <w:color w:val="000000"/>
                <w:sz w:val="26"/>
                <w:szCs w:val="26"/>
              </w:rPr>
            </w:pPr>
            <w:r w:rsidRPr="00923E2D">
              <w:rPr>
                <w:color w:val="000000"/>
                <w:sz w:val="26"/>
                <w:szCs w:val="26"/>
              </w:rPr>
              <w:t>Số điện thoại liên lạc</w:t>
            </w:r>
          </w:p>
        </w:tc>
        <w:tc>
          <w:tcPr>
            <w:tcW w:w="6570" w:type="dxa"/>
            <w:tcBorders>
              <w:top w:val="nil"/>
              <w:left w:val="nil"/>
              <w:bottom w:val="single" w:sz="4" w:space="0" w:color="auto"/>
              <w:right w:val="single" w:sz="4" w:space="0" w:color="auto"/>
            </w:tcBorders>
            <w:vAlign w:val="center"/>
          </w:tcPr>
          <w:p w:rsidR="000C12ED" w:rsidRPr="00923E2D" w:rsidRDefault="000C12ED" w:rsidP="00677081">
            <w:pPr>
              <w:jc w:val="both"/>
              <w:rPr>
                <w:color w:val="000000"/>
                <w:sz w:val="26"/>
                <w:szCs w:val="26"/>
              </w:rPr>
            </w:pPr>
          </w:p>
        </w:tc>
      </w:tr>
      <w:tr w:rsidR="000C12ED" w:rsidRPr="00923E2D" w:rsidTr="00677081">
        <w:trPr>
          <w:trHeight w:val="435"/>
        </w:trPr>
        <w:tc>
          <w:tcPr>
            <w:tcW w:w="3165" w:type="dxa"/>
            <w:tcBorders>
              <w:top w:val="nil"/>
              <w:left w:val="single" w:sz="4" w:space="0" w:color="auto"/>
              <w:bottom w:val="single" w:sz="4" w:space="0" w:color="auto"/>
              <w:right w:val="single" w:sz="4" w:space="0" w:color="auto"/>
            </w:tcBorders>
            <w:vAlign w:val="center"/>
          </w:tcPr>
          <w:p w:rsidR="000C12ED" w:rsidRPr="00923E2D" w:rsidRDefault="000C12ED" w:rsidP="00677081">
            <w:pPr>
              <w:jc w:val="both"/>
              <w:rPr>
                <w:color w:val="000000"/>
                <w:sz w:val="26"/>
                <w:szCs w:val="26"/>
              </w:rPr>
            </w:pPr>
            <w:r w:rsidRPr="00923E2D">
              <w:rPr>
                <w:color w:val="000000"/>
                <w:sz w:val="26"/>
                <w:szCs w:val="26"/>
              </w:rPr>
              <w:t>E-mail</w:t>
            </w:r>
          </w:p>
        </w:tc>
        <w:tc>
          <w:tcPr>
            <w:tcW w:w="6570" w:type="dxa"/>
            <w:tcBorders>
              <w:top w:val="single" w:sz="4" w:space="0" w:color="auto"/>
              <w:left w:val="nil"/>
              <w:bottom w:val="single" w:sz="4" w:space="0" w:color="auto"/>
              <w:right w:val="single" w:sz="4" w:space="0" w:color="auto"/>
            </w:tcBorders>
            <w:vAlign w:val="center"/>
          </w:tcPr>
          <w:p w:rsidR="000C12ED" w:rsidRPr="00923E2D" w:rsidRDefault="000C12ED" w:rsidP="00677081">
            <w:pPr>
              <w:rPr>
                <w:rFonts w:cs="Calibri"/>
                <w:color w:val="000000"/>
              </w:rPr>
            </w:pPr>
            <w:r w:rsidRPr="00923E2D">
              <w:rPr>
                <w:rFonts w:cs="Calibri"/>
                <w:color w:val="000000"/>
              </w:rPr>
              <w:t> </w:t>
            </w:r>
          </w:p>
        </w:tc>
      </w:tr>
      <w:tr w:rsidR="000C12ED" w:rsidRPr="00923E2D" w:rsidTr="00677081">
        <w:trPr>
          <w:trHeight w:val="435"/>
        </w:trPr>
        <w:tc>
          <w:tcPr>
            <w:tcW w:w="3165" w:type="dxa"/>
            <w:tcBorders>
              <w:top w:val="nil"/>
              <w:left w:val="single" w:sz="4" w:space="0" w:color="auto"/>
              <w:bottom w:val="single" w:sz="4" w:space="0" w:color="auto"/>
              <w:right w:val="single" w:sz="4" w:space="0" w:color="auto"/>
            </w:tcBorders>
            <w:vAlign w:val="center"/>
          </w:tcPr>
          <w:p w:rsidR="000C12ED" w:rsidRDefault="000C12ED" w:rsidP="00677081">
            <w:pPr>
              <w:jc w:val="both"/>
              <w:rPr>
                <w:color w:val="000000"/>
                <w:sz w:val="26"/>
                <w:szCs w:val="26"/>
              </w:rPr>
            </w:pPr>
            <w:r w:rsidRPr="00923E2D">
              <w:rPr>
                <w:color w:val="000000"/>
                <w:sz w:val="26"/>
                <w:szCs w:val="26"/>
              </w:rPr>
              <w:t xml:space="preserve">Tên </w:t>
            </w:r>
            <w:r>
              <w:rPr>
                <w:color w:val="000000"/>
                <w:sz w:val="26"/>
                <w:szCs w:val="26"/>
              </w:rPr>
              <w:t xml:space="preserve">bài viết </w:t>
            </w:r>
          </w:p>
          <w:p w:rsidR="000C12ED" w:rsidRPr="00923E2D" w:rsidRDefault="000C12ED" w:rsidP="00677081">
            <w:pPr>
              <w:jc w:val="both"/>
              <w:rPr>
                <w:color w:val="000000"/>
                <w:sz w:val="26"/>
                <w:szCs w:val="26"/>
              </w:rPr>
            </w:pPr>
            <w:r>
              <w:rPr>
                <w:color w:val="000000"/>
                <w:sz w:val="26"/>
                <w:szCs w:val="26"/>
              </w:rPr>
              <w:t>(tiếng Việt và tiếng Anh)</w:t>
            </w:r>
            <w:r w:rsidRPr="00923E2D">
              <w:rPr>
                <w:color w:val="000000"/>
                <w:sz w:val="26"/>
                <w:szCs w:val="26"/>
              </w:rPr>
              <w:t xml:space="preserve"> </w:t>
            </w:r>
          </w:p>
        </w:tc>
        <w:tc>
          <w:tcPr>
            <w:tcW w:w="6570" w:type="dxa"/>
            <w:tcBorders>
              <w:top w:val="single" w:sz="4" w:space="0" w:color="auto"/>
              <w:left w:val="nil"/>
              <w:bottom w:val="single" w:sz="4" w:space="0" w:color="auto"/>
              <w:right w:val="single" w:sz="4" w:space="0" w:color="auto"/>
            </w:tcBorders>
            <w:vAlign w:val="center"/>
          </w:tcPr>
          <w:p w:rsidR="000C12ED" w:rsidRPr="00923E2D" w:rsidRDefault="000C12ED" w:rsidP="00677081">
            <w:pPr>
              <w:rPr>
                <w:rFonts w:cs="Calibri"/>
                <w:color w:val="000000"/>
              </w:rPr>
            </w:pPr>
            <w:r w:rsidRPr="00923E2D">
              <w:rPr>
                <w:rFonts w:cs="Calibri"/>
                <w:color w:val="000000"/>
              </w:rPr>
              <w:t> </w:t>
            </w:r>
          </w:p>
        </w:tc>
      </w:tr>
      <w:tr w:rsidR="000C12ED" w:rsidTr="00677081">
        <w:trPr>
          <w:trHeight w:val="435"/>
        </w:trPr>
        <w:tc>
          <w:tcPr>
            <w:tcW w:w="3165" w:type="dxa"/>
            <w:tcBorders>
              <w:top w:val="single" w:sz="4" w:space="0" w:color="auto"/>
              <w:left w:val="single" w:sz="4" w:space="0" w:color="auto"/>
              <w:bottom w:val="single" w:sz="4" w:space="0" w:color="auto"/>
              <w:right w:val="single" w:sz="4" w:space="0" w:color="auto"/>
            </w:tcBorders>
            <w:vAlign w:val="center"/>
          </w:tcPr>
          <w:p w:rsidR="000C12ED" w:rsidRDefault="000C12ED" w:rsidP="00677081">
            <w:pPr>
              <w:jc w:val="both"/>
              <w:rPr>
                <w:color w:val="000000"/>
                <w:sz w:val="26"/>
                <w:szCs w:val="26"/>
              </w:rPr>
            </w:pPr>
            <w:r>
              <w:rPr>
                <w:color w:val="000000"/>
                <w:sz w:val="26"/>
                <w:szCs w:val="26"/>
              </w:rPr>
              <w:t>Tóm tắt bài viết</w:t>
            </w:r>
          </w:p>
          <w:p w:rsidR="000C12ED" w:rsidRDefault="000C12ED" w:rsidP="00677081">
            <w:pPr>
              <w:jc w:val="both"/>
              <w:rPr>
                <w:color w:val="000000"/>
                <w:sz w:val="26"/>
                <w:szCs w:val="26"/>
              </w:rPr>
            </w:pPr>
            <w:r>
              <w:rPr>
                <w:color w:val="000000"/>
                <w:sz w:val="26"/>
                <w:szCs w:val="26"/>
              </w:rPr>
              <w:t>(tiếng Việt và tiếng Anh)</w:t>
            </w: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Default="000C12ED" w:rsidP="00677081">
            <w:pPr>
              <w:jc w:val="both"/>
              <w:rPr>
                <w:color w:val="000000"/>
                <w:sz w:val="26"/>
                <w:szCs w:val="26"/>
              </w:rPr>
            </w:pPr>
          </w:p>
          <w:p w:rsidR="000C12ED" w:rsidRPr="00923E2D" w:rsidRDefault="000C12ED" w:rsidP="00677081">
            <w:pPr>
              <w:jc w:val="both"/>
              <w:rPr>
                <w:color w:val="000000"/>
                <w:sz w:val="26"/>
                <w:szCs w:val="26"/>
              </w:rPr>
            </w:pPr>
          </w:p>
        </w:tc>
        <w:tc>
          <w:tcPr>
            <w:tcW w:w="6570" w:type="dxa"/>
            <w:tcBorders>
              <w:top w:val="single" w:sz="4" w:space="0" w:color="auto"/>
              <w:left w:val="nil"/>
              <w:bottom w:val="single" w:sz="4" w:space="0" w:color="auto"/>
              <w:right w:val="single" w:sz="4" w:space="0" w:color="auto"/>
            </w:tcBorders>
            <w:vAlign w:val="center"/>
          </w:tcPr>
          <w:p w:rsidR="000C12ED" w:rsidRPr="00E40256" w:rsidRDefault="000C12ED" w:rsidP="00677081">
            <w:pPr>
              <w:spacing w:line="360" w:lineRule="auto"/>
              <w:rPr>
                <w:rFonts w:cs="Calibri"/>
                <w:noProof/>
                <w:color w:val="000000"/>
                <w:sz w:val="26"/>
                <w:szCs w:val="26"/>
              </w:rPr>
            </w:pPr>
          </w:p>
        </w:tc>
      </w:tr>
      <w:tr w:rsidR="000C12ED" w:rsidTr="00677081">
        <w:trPr>
          <w:trHeight w:val="435"/>
        </w:trPr>
        <w:tc>
          <w:tcPr>
            <w:tcW w:w="3165" w:type="dxa"/>
            <w:tcBorders>
              <w:top w:val="single" w:sz="4" w:space="0" w:color="auto"/>
              <w:left w:val="single" w:sz="4" w:space="0" w:color="auto"/>
              <w:bottom w:val="single" w:sz="4" w:space="0" w:color="auto"/>
              <w:right w:val="single" w:sz="4" w:space="0" w:color="auto"/>
            </w:tcBorders>
            <w:vAlign w:val="center"/>
          </w:tcPr>
          <w:p w:rsidR="000C12ED" w:rsidRPr="00923E2D" w:rsidRDefault="000C12ED" w:rsidP="00677081">
            <w:pPr>
              <w:jc w:val="both"/>
              <w:rPr>
                <w:color w:val="000000"/>
                <w:sz w:val="26"/>
                <w:szCs w:val="26"/>
              </w:rPr>
            </w:pPr>
            <w:r>
              <w:rPr>
                <w:color w:val="000000"/>
                <w:sz w:val="26"/>
                <w:szCs w:val="26"/>
              </w:rPr>
              <w:t>Đăng ký công bố trong</w:t>
            </w:r>
          </w:p>
        </w:tc>
        <w:tc>
          <w:tcPr>
            <w:tcW w:w="6570" w:type="dxa"/>
            <w:tcBorders>
              <w:top w:val="single" w:sz="4" w:space="0" w:color="auto"/>
              <w:left w:val="nil"/>
              <w:bottom w:val="single" w:sz="4" w:space="0" w:color="auto"/>
              <w:right w:val="single" w:sz="4" w:space="0" w:color="auto"/>
            </w:tcBorders>
            <w:vAlign w:val="center"/>
          </w:tcPr>
          <w:p w:rsidR="000C12ED" w:rsidRDefault="000C12ED" w:rsidP="00677081">
            <w:pPr>
              <w:spacing w:line="360" w:lineRule="auto"/>
              <w:rPr>
                <w:rFonts w:cs="Calibri"/>
                <w:noProof/>
                <w:color w:val="000000"/>
                <w:sz w:val="26"/>
                <w:szCs w:val="26"/>
              </w:rPr>
            </w:pPr>
            <w:r>
              <w:rPr>
                <w:rFonts w:cs="Calibri"/>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2356485</wp:posOffset>
                      </wp:positionH>
                      <wp:positionV relativeFrom="paragraph">
                        <wp:posOffset>24130</wp:posOffset>
                      </wp:positionV>
                      <wp:extent cx="140970" cy="131445"/>
                      <wp:effectExtent l="5715" t="10160" r="571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5pt;margin-top:1.9pt;width:11.1pt;height:10.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"/>
                  </w:pict>
                </mc:Fallback>
              </mc:AlternateContent>
            </w:r>
            <w:r>
              <w:rPr>
                <w:rFonts w:cs="Calibri"/>
                <w:noProof/>
                <w:color w:val="000000"/>
                <w:sz w:val="26"/>
                <w:szCs w:val="26"/>
              </w:rPr>
              <w:t xml:space="preserve">Kỷ yếu Hội thảo bản tiếng Việt </w:t>
            </w:r>
          </w:p>
          <w:p w:rsidR="000C12ED" w:rsidRPr="00E40256" w:rsidRDefault="000C12ED" w:rsidP="00677081">
            <w:pPr>
              <w:spacing w:line="360" w:lineRule="auto"/>
              <w:rPr>
                <w:rFonts w:cs="Calibri"/>
                <w:noProof/>
                <w:color w:val="000000"/>
                <w:sz w:val="26"/>
                <w:szCs w:val="26"/>
              </w:rPr>
            </w:pPr>
            <w:r>
              <w:rPr>
                <w:rFonts w:cs="Calibri"/>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2356485</wp:posOffset>
                      </wp:positionH>
                      <wp:positionV relativeFrom="paragraph">
                        <wp:posOffset>26670</wp:posOffset>
                      </wp:positionV>
                      <wp:extent cx="140970" cy="131445"/>
                      <wp:effectExtent l="5715" t="12065" r="571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55pt;margin-top:2.1pt;width:11.1pt;height:10.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"/>
                  </w:pict>
                </mc:Fallback>
              </mc:AlternateContent>
            </w:r>
            <w:r>
              <w:rPr>
                <w:rFonts w:cs="Calibri"/>
                <w:noProof/>
                <w:color w:val="000000"/>
                <w:sz w:val="26"/>
                <w:szCs w:val="26"/>
              </w:rPr>
              <w:t xml:space="preserve">Kỷ yếu Hội thảo bản tiếng Anh      </w:t>
            </w:r>
          </w:p>
        </w:tc>
      </w:tr>
      <w:tr w:rsidR="000C12ED" w:rsidTr="00677081">
        <w:trPr>
          <w:trHeight w:val="435"/>
        </w:trPr>
        <w:tc>
          <w:tcPr>
            <w:tcW w:w="3165" w:type="dxa"/>
            <w:tcBorders>
              <w:top w:val="single" w:sz="4" w:space="0" w:color="auto"/>
              <w:left w:val="single" w:sz="4" w:space="0" w:color="auto"/>
              <w:bottom w:val="single" w:sz="4" w:space="0" w:color="auto"/>
              <w:right w:val="single" w:sz="4" w:space="0" w:color="auto"/>
            </w:tcBorders>
            <w:vAlign w:val="center"/>
          </w:tcPr>
          <w:p w:rsidR="000C12ED" w:rsidRDefault="000C12ED" w:rsidP="00677081">
            <w:pPr>
              <w:jc w:val="both"/>
              <w:rPr>
                <w:color w:val="000000"/>
                <w:sz w:val="26"/>
                <w:szCs w:val="26"/>
              </w:rPr>
            </w:pPr>
            <w:r w:rsidRPr="00923E2D">
              <w:rPr>
                <w:color w:val="000000"/>
                <w:sz w:val="26"/>
                <w:szCs w:val="26"/>
              </w:rPr>
              <w:t xml:space="preserve">Thông tin của đồng tác giả </w:t>
            </w:r>
            <w:r w:rsidRPr="00EF340C">
              <w:rPr>
                <w:i/>
                <w:color w:val="000000"/>
                <w:sz w:val="26"/>
                <w:szCs w:val="26"/>
              </w:rPr>
              <w:t>(họ tên, email, số điện thoại)</w:t>
            </w:r>
          </w:p>
        </w:tc>
        <w:tc>
          <w:tcPr>
            <w:tcW w:w="6570" w:type="dxa"/>
            <w:tcBorders>
              <w:top w:val="single" w:sz="4" w:space="0" w:color="auto"/>
              <w:left w:val="nil"/>
              <w:bottom w:val="single" w:sz="4" w:space="0" w:color="auto"/>
              <w:right w:val="single" w:sz="4" w:space="0" w:color="auto"/>
            </w:tcBorders>
            <w:vAlign w:val="center"/>
          </w:tcPr>
          <w:p w:rsidR="000C12ED" w:rsidRPr="00E40256" w:rsidRDefault="000C12ED" w:rsidP="00677081">
            <w:pPr>
              <w:spacing w:line="360" w:lineRule="auto"/>
              <w:rPr>
                <w:rFonts w:cs="Calibri"/>
                <w:noProof/>
                <w:color w:val="000000"/>
                <w:sz w:val="26"/>
                <w:szCs w:val="26"/>
              </w:rPr>
            </w:pPr>
          </w:p>
        </w:tc>
      </w:tr>
    </w:tbl>
    <w:p w:rsidR="000C12ED" w:rsidRDefault="000C12ED" w:rsidP="000C12ED">
      <w:pPr>
        <w:tabs>
          <w:tab w:val="left" w:pos="360"/>
        </w:tabs>
        <w:jc w:val="both"/>
      </w:pPr>
    </w:p>
    <w:p w:rsidR="000C12ED" w:rsidRDefault="000C12ED" w:rsidP="000C12ED">
      <w:r>
        <w:rPr>
          <w:i/>
          <w:iCs/>
        </w:rPr>
        <w:t>Lưu ý: nếu thông tin không đầy đủ, BTC Hội thảo sẽ coi như đây là Phiếu đăng ký không hợp lệ. Trong trường hợp này, chúng tôi sẽ không nhận bài viết toàn văn gửi sau đó.</w:t>
      </w:r>
    </w:p>
    <w:p w:rsidR="00900498" w:rsidRDefault="00900498"/>
    <w:sectPr w:rsidR="0090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D"/>
    <w:rsid w:val="000C12ED"/>
    <w:rsid w:val="00900498"/>
    <w:rsid w:val="00D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2021-06-02T01:52:00Z</dcterms:created>
  <dcterms:modified xsi:type="dcterms:W3CDTF">2021-06-02T01:58:00Z</dcterms:modified>
</cp:coreProperties>
</file>